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2A4CCC" w14:textId="1B8205E1" w:rsidR="00FF6EB4" w:rsidRPr="0003271C" w:rsidRDefault="00FF6EB4" w:rsidP="00FF6EB4">
      <w:pPr>
        <w:spacing w:line="520" w:lineRule="auto"/>
        <w:jc w:val="center"/>
        <w:rPr>
          <w:rFonts w:ascii="Times New Roman" w:eastAsia="微軟正黑體" w:hAnsi="Times New Roman" w:cs="Times New Roman"/>
          <w:color w:val="000000" w:themeColor="text1"/>
          <w:sz w:val="32"/>
          <w:szCs w:val="32"/>
        </w:rPr>
      </w:pPr>
      <w:r w:rsidRPr="0003271C">
        <w:rPr>
          <w:rFonts w:ascii="Times New Roman" w:eastAsia="微軟正黑體" w:hAnsi="Times New Roman" w:cs="Times New Roman"/>
          <w:color w:val="000000" w:themeColor="text1"/>
          <w:sz w:val="32"/>
          <w:szCs w:val="32"/>
        </w:rPr>
        <w:t xml:space="preserve">Taichung Art Museum </w:t>
      </w:r>
      <w:r w:rsidRPr="0003271C">
        <w:rPr>
          <w:rFonts w:ascii="Times New Roman" w:eastAsia="微軟正黑體" w:hAnsi="Times New Roman" w:cs="Times New Roman"/>
          <w:b/>
          <w:bCs/>
          <w:color w:val="000000" w:themeColor="text1"/>
          <w:sz w:val="32"/>
          <w:szCs w:val="32"/>
        </w:rPr>
        <w:t>All Welcome Exhibition</w:t>
      </w:r>
      <w:r w:rsidRPr="0003271C">
        <w:rPr>
          <w:rFonts w:ascii="Times New Roman" w:eastAsia="微軟正黑體" w:hAnsi="Times New Roman" w:cs="Times New Roman"/>
          <w:color w:val="000000" w:themeColor="text1"/>
          <w:sz w:val="32"/>
          <w:szCs w:val="32"/>
        </w:rPr>
        <w:t>: 2027 Call for Entries</w:t>
      </w:r>
    </w:p>
    <w:p w14:paraId="2BD0D67F" w14:textId="77777777" w:rsidR="00FF6EB4" w:rsidRPr="0003271C" w:rsidRDefault="00FF6EB4" w:rsidP="00FF6EB4">
      <w:pPr>
        <w:spacing w:line="520" w:lineRule="auto"/>
        <w:jc w:val="center"/>
        <w:rPr>
          <w:rFonts w:ascii="Times New Roman" w:eastAsia="微軟正黑體" w:hAnsi="Times New Roman" w:cs="Times New Roman"/>
          <w:color w:val="000000" w:themeColor="text1"/>
          <w:sz w:val="32"/>
          <w:szCs w:val="32"/>
        </w:rPr>
      </w:pPr>
      <w:r w:rsidRPr="0003271C">
        <w:rPr>
          <w:rFonts w:ascii="Times New Roman" w:eastAsia="微軟正黑體" w:hAnsi="Times New Roman" w:cs="Times New Roman"/>
          <w:color w:val="000000" w:themeColor="text1"/>
          <w:sz w:val="32"/>
          <w:szCs w:val="32"/>
        </w:rPr>
        <w:t>Application Guidelines</w:t>
      </w:r>
    </w:p>
    <w:p w14:paraId="647BF31B" w14:textId="77777777" w:rsidR="00FF6EB4" w:rsidRPr="0003271C" w:rsidRDefault="00FF6EB4" w:rsidP="00204B6B">
      <w:pPr>
        <w:snapToGrid w:val="0"/>
        <w:spacing w:line="360" w:lineRule="auto"/>
        <w:jc w:val="center"/>
        <w:rPr>
          <w:rFonts w:ascii="Times New Roman" w:eastAsia="微軟正黑體" w:hAnsi="Times New Roman" w:cs="Times New Roman"/>
          <w:color w:val="000000" w:themeColor="text1"/>
          <w:sz w:val="28"/>
          <w:szCs w:val="28"/>
        </w:rPr>
      </w:pPr>
    </w:p>
    <w:p w14:paraId="1867B976" w14:textId="61670F34" w:rsidR="00DA2FD8" w:rsidRPr="0003271C" w:rsidRDefault="00FF6EB4" w:rsidP="00C16B1D">
      <w:pPr>
        <w:pStyle w:val="a4"/>
        <w:numPr>
          <w:ilvl w:val="0"/>
          <w:numId w:val="10"/>
        </w:numPr>
        <w:pBdr>
          <w:top w:val="nil"/>
          <w:left w:val="nil"/>
          <w:bottom w:val="nil"/>
          <w:right w:val="nil"/>
          <w:between w:val="nil"/>
        </w:pBdr>
        <w:snapToGrid w:val="0"/>
        <w:spacing w:line="300" w:lineRule="auto"/>
        <w:ind w:leftChars="0"/>
        <w:rPr>
          <w:rFonts w:ascii="Times New Roman" w:eastAsia="微軟正黑體" w:hAnsi="Times New Roman" w:cs="Times New Roman"/>
          <w:b/>
          <w:color w:val="000000" w:themeColor="text1"/>
          <w:sz w:val="28"/>
          <w:szCs w:val="28"/>
        </w:rPr>
      </w:pPr>
      <w:r w:rsidRPr="0003271C">
        <w:rPr>
          <w:rFonts w:ascii="Times New Roman" w:eastAsia="微軟正黑體" w:hAnsi="Times New Roman" w:cs="Times New Roman"/>
          <w:b/>
          <w:color w:val="000000" w:themeColor="text1"/>
          <w:sz w:val="28"/>
          <w:szCs w:val="28"/>
        </w:rPr>
        <w:t>Exhibition Overview:</w:t>
      </w:r>
    </w:p>
    <w:p w14:paraId="0626CF76" w14:textId="69D63F99" w:rsidR="00FF6EB4" w:rsidRPr="0003271C" w:rsidRDefault="00FF6EB4" w:rsidP="001A1B36">
      <w:pPr>
        <w:pBdr>
          <w:top w:val="nil"/>
          <w:left w:val="nil"/>
          <w:bottom w:val="nil"/>
          <w:right w:val="nil"/>
          <w:between w:val="nil"/>
        </w:pBdr>
        <w:spacing w:line="276" w:lineRule="auto"/>
        <w:ind w:left="426"/>
        <w:jc w:val="both"/>
        <w:rPr>
          <w:rFonts w:ascii="Times New Roman" w:eastAsia="微軟正黑體" w:hAnsi="Times New Roman" w:cs="Times New Roman"/>
          <w:color w:val="000000" w:themeColor="text1"/>
          <w:sz w:val="28"/>
          <w:szCs w:val="28"/>
        </w:rPr>
      </w:pPr>
      <w:r w:rsidRPr="0003271C">
        <w:rPr>
          <w:rFonts w:ascii="Times New Roman" w:eastAsia="微軟正黑體" w:hAnsi="Times New Roman" w:cs="Times New Roman"/>
          <w:color w:val="000000" w:themeColor="text1"/>
          <w:sz w:val="28"/>
          <w:szCs w:val="28"/>
        </w:rPr>
        <w:t xml:space="preserve">To encourage artistic creation related to the following topics, the Taichung Art Museum (hereinafter referred to as “the Museum”) has established this call-for-entries project to invite artists from Taiwan and abroad to </w:t>
      </w:r>
      <w:r w:rsidR="00835416" w:rsidRPr="0003271C">
        <w:rPr>
          <w:rFonts w:ascii="Times New Roman" w:eastAsia="微軟正黑體" w:hAnsi="Times New Roman" w:cs="Times New Roman"/>
          <w:color w:val="000000" w:themeColor="text1"/>
          <w:sz w:val="28"/>
          <w:szCs w:val="28"/>
        </w:rPr>
        <w:t>participate. The project welcomes submissions of diverse artistic works and exhibition proposals, with the expectation that creators will respond through art to current global and local issues, with particular emphasis on:</w:t>
      </w:r>
    </w:p>
    <w:p w14:paraId="1419A9CD" w14:textId="77777777" w:rsidR="00D72378" w:rsidRPr="0003271C" w:rsidRDefault="00FF6EB4" w:rsidP="008559A6">
      <w:pPr>
        <w:pStyle w:val="a4"/>
        <w:numPr>
          <w:ilvl w:val="0"/>
          <w:numId w:val="6"/>
        </w:numPr>
        <w:pBdr>
          <w:top w:val="nil"/>
          <w:left w:val="nil"/>
          <w:bottom w:val="nil"/>
          <w:right w:val="nil"/>
          <w:between w:val="nil"/>
        </w:pBdr>
        <w:spacing w:line="276" w:lineRule="auto"/>
        <w:ind w:leftChars="0" w:left="993" w:hanging="567"/>
        <w:rPr>
          <w:rFonts w:ascii="Times New Roman" w:eastAsia="微軟正黑體" w:hAnsi="Times New Roman" w:cs="Times New Roman"/>
          <w:color w:val="000000" w:themeColor="text1"/>
          <w:sz w:val="28"/>
          <w:szCs w:val="28"/>
        </w:rPr>
      </w:pPr>
      <w:r w:rsidRPr="0003271C">
        <w:rPr>
          <w:rFonts w:ascii="Times New Roman" w:eastAsia="微軟正黑體" w:hAnsi="Times New Roman" w:cs="Times New Roman"/>
          <w:color w:val="000000" w:themeColor="text1"/>
          <w:sz w:val="28"/>
          <w:szCs w:val="28"/>
        </w:rPr>
        <w:t>Artistic creations that are experimental, innovative, forward-looking, or cross-disciplinary in media or themes.</w:t>
      </w:r>
    </w:p>
    <w:p w14:paraId="66CF820C" w14:textId="0E7AB25F" w:rsidR="00FF6EB4" w:rsidRPr="0003271C" w:rsidRDefault="00FF6EB4" w:rsidP="008559A6">
      <w:pPr>
        <w:pStyle w:val="a4"/>
        <w:numPr>
          <w:ilvl w:val="0"/>
          <w:numId w:val="6"/>
        </w:numPr>
        <w:pBdr>
          <w:top w:val="nil"/>
          <w:left w:val="nil"/>
          <w:bottom w:val="nil"/>
          <w:right w:val="nil"/>
          <w:between w:val="nil"/>
        </w:pBdr>
        <w:spacing w:line="276" w:lineRule="auto"/>
        <w:ind w:leftChars="0" w:left="993" w:hanging="567"/>
        <w:rPr>
          <w:rFonts w:ascii="Times New Roman" w:eastAsia="微軟正黑體" w:hAnsi="Times New Roman" w:cs="Times New Roman"/>
          <w:color w:val="000000" w:themeColor="text1"/>
          <w:sz w:val="28"/>
          <w:szCs w:val="28"/>
        </w:rPr>
      </w:pPr>
      <w:r w:rsidRPr="0003271C">
        <w:rPr>
          <w:rFonts w:ascii="Times New Roman" w:eastAsia="微軟正黑體" w:hAnsi="Times New Roman" w:cs="Times New Roman"/>
          <w:color w:val="000000" w:themeColor="text1"/>
          <w:sz w:val="28"/>
          <w:szCs w:val="28"/>
        </w:rPr>
        <w:t>Works that reflect current global or social issues, or echo the Museum’s sustainable operations.</w:t>
      </w:r>
    </w:p>
    <w:p w14:paraId="41BD036A" w14:textId="77777777" w:rsidR="00FF6EB4" w:rsidRPr="0003271C" w:rsidRDefault="00FF6EB4" w:rsidP="00C16B1D">
      <w:pPr>
        <w:numPr>
          <w:ilvl w:val="0"/>
          <w:numId w:val="6"/>
        </w:numPr>
        <w:pBdr>
          <w:top w:val="nil"/>
          <w:left w:val="nil"/>
          <w:bottom w:val="nil"/>
          <w:right w:val="nil"/>
          <w:between w:val="nil"/>
        </w:pBdr>
        <w:spacing w:line="276" w:lineRule="auto"/>
        <w:ind w:left="993" w:hanging="567"/>
        <w:rPr>
          <w:rFonts w:ascii="Times New Roman" w:eastAsia="微軟正黑體" w:hAnsi="Times New Roman" w:cs="Times New Roman"/>
          <w:color w:val="000000" w:themeColor="text1"/>
          <w:sz w:val="28"/>
          <w:szCs w:val="28"/>
        </w:rPr>
      </w:pPr>
      <w:r w:rsidRPr="0003271C">
        <w:rPr>
          <w:rFonts w:ascii="Times New Roman" w:eastAsia="微軟正黑體" w:hAnsi="Times New Roman" w:cs="Times New Roman"/>
          <w:color w:val="000000" w:themeColor="text1"/>
          <w:sz w:val="28"/>
          <w:szCs w:val="28"/>
        </w:rPr>
        <w:t>To build connections between the Museum, the city, schools, and communities.</w:t>
      </w:r>
    </w:p>
    <w:p w14:paraId="0B38D96B" w14:textId="3D070E48" w:rsidR="00FF6EB4" w:rsidRPr="0003271C" w:rsidRDefault="00FF6EB4" w:rsidP="001A1B36">
      <w:pPr>
        <w:pBdr>
          <w:top w:val="nil"/>
          <w:left w:val="nil"/>
          <w:bottom w:val="nil"/>
          <w:right w:val="nil"/>
          <w:between w:val="nil"/>
        </w:pBdr>
        <w:spacing w:line="276" w:lineRule="auto"/>
        <w:ind w:left="426"/>
        <w:jc w:val="both"/>
        <w:rPr>
          <w:rFonts w:ascii="Times New Roman" w:eastAsia="微軟正黑體" w:hAnsi="Times New Roman" w:cs="Times New Roman"/>
          <w:color w:val="000000" w:themeColor="text1"/>
          <w:sz w:val="28"/>
          <w:szCs w:val="28"/>
        </w:rPr>
      </w:pPr>
      <w:r w:rsidRPr="0003271C">
        <w:rPr>
          <w:rFonts w:ascii="Times New Roman" w:eastAsia="微軟正黑體" w:hAnsi="Times New Roman" w:cs="Times New Roman"/>
          <w:color w:val="000000" w:themeColor="text1"/>
          <w:sz w:val="28"/>
          <w:szCs w:val="28"/>
        </w:rPr>
        <w:t>Through this open call, the Museum aims to</w:t>
      </w:r>
      <w:r w:rsidR="002B6A22" w:rsidRPr="0003271C">
        <w:rPr>
          <w:color w:val="000000" w:themeColor="text1"/>
        </w:rPr>
        <w:t xml:space="preserve"> </w:t>
      </w:r>
      <w:r w:rsidR="002B6A22" w:rsidRPr="0003271C">
        <w:rPr>
          <w:rFonts w:ascii="Times New Roman" w:eastAsia="微軟正黑體" w:hAnsi="Times New Roman" w:cs="Times New Roman"/>
          <w:color w:val="000000" w:themeColor="text1"/>
          <w:sz w:val="28"/>
          <w:szCs w:val="28"/>
        </w:rPr>
        <w:t>build an open, cross-disciplinary platform that provides diverse spaces for the presentation and performance of artistic creation</w:t>
      </w:r>
      <w:r w:rsidR="00754DAB" w:rsidRPr="0003271C">
        <w:rPr>
          <w:rFonts w:ascii="Times New Roman" w:eastAsia="微軟正黑體" w:hAnsi="Times New Roman" w:cs="Times New Roman"/>
          <w:color w:val="000000" w:themeColor="text1"/>
          <w:sz w:val="28"/>
          <w:szCs w:val="28"/>
        </w:rPr>
        <w:t>.</w:t>
      </w:r>
    </w:p>
    <w:p w14:paraId="61F910CE" w14:textId="77777777" w:rsidR="002C052F" w:rsidRPr="0003271C" w:rsidRDefault="002C052F" w:rsidP="00FF6EB4">
      <w:pPr>
        <w:pBdr>
          <w:top w:val="nil"/>
          <w:left w:val="nil"/>
          <w:bottom w:val="nil"/>
          <w:right w:val="nil"/>
          <w:between w:val="nil"/>
        </w:pBdr>
        <w:spacing w:line="276" w:lineRule="auto"/>
        <w:ind w:left="426"/>
        <w:rPr>
          <w:rFonts w:ascii="Times New Roman" w:eastAsia="微軟正黑體" w:hAnsi="Times New Roman" w:cs="Times New Roman"/>
          <w:color w:val="000000" w:themeColor="text1"/>
          <w:sz w:val="28"/>
          <w:szCs w:val="28"/>
        </w:rPr>
      </w:pPr>
    </w:p>
    <w:p w14:paraId="3D2B3266" w14:textId="1F4402F1" w:rsidR="002C052F" w:rsidRPr="0003271C" w:rsidRDefault="00AD4299" w:rsidP="00C16B1D">
      <w:pPr>
        <w:pStyle w:val="a4"/>
        <w:numPr>
          <w:ilvl w:val="0"/>
          <w:numId w:val="9"/>
        </w:numPr>
        <w:spacing w:line="276" w:lineRule="auto"/>
        <w:ind w:leftChars="0"/>
        <w:rPr>
          <w:rFonts w:ascii="Times New Roman" w:eastAsia="微軟正黑體" w:hAnsi="Times New Roman" w:cs="Times New Roman"/>
          <w:color w:val="000000" w:themeColor="text1"/>
          <w:sz w:val="28"/>
          <w:szCs w:val="28"/>
        </w:rPr>
      </w:pPr>
      <w:bookmarkStart w:id="0" w:name="_heading=h.gjdgxs" w:colFirst="0" w:colLast="0"/>
      <w:bookmarkEnd w:id="0"/>
      <w:r w:rsidRPr="0003271C">
        <w:rPr>
          <w:rFonts w:ascii="Times New Roman" w:eastAsia="微軟正黑體" w:hAnsi="Times New Roman" w:cs="Times New Roman"/>
          <w:b/>
          <w:color w:val="000000" w:themeColor="text1"/>
          <w:sz w:val="28"/>
          <w:szCs w:val="28"/>
        </w:rPr>
        <w:t>Exhibition Description: All Welcome</w:t>
      </w:r>
      <w:r w:rsidR="00851FC7" w:rsidRPr="0003271C">
        <w:rPr>
          <w:color w:val="000000" w:themeColor="text1"/>
        </w:rPr>
        <w:t xml:space="preserve"> </w:t>
      </w:r>
      <w:r w:rsidR="00851FC7" w:rsidRPr="0003271C">
        <w:rPr>
          <w:rFonts w:ascii="Times New Roman" w:eastAsia="微軟正黑體" w:hAnsi="Times New Roman" w:cs="Times New Roman"/>
          <w:b/>
          <w:color w:val="000000" w:themeColor="text1"/>
          <w:sz w:val="28"/>
          <w:szCs w:val="28"/>
        </w:rPr>
        <w:t>Exhibition</w:t>
      </w:r>
    </w:p>
    <w:p w14:paraId="066FC19A" w14:textId="3002FA4D" w:rsidR="00AD4299" w:rsidRPr="0003271C" w:rsidRDefault="00AD4299" w:rsidP="001A1B36">
      <w:pPr>
        <w:pStyle w:val="a4"/>
        <w:spacing w:line="276" w:lineRule="auto"/>
        <w:ind w:leftChars="0" w:left="426"/>
        <w:jc w:val="both"/>
        <w:rPr>
          <w:rFonts w:ascii="Times New Roman" w:eastAsia="微軟正黑體" w:hAnsi="Times New Roman" w:cs="Times New Roman"/>
          <w:color w:val="000000" w:themeColor="text1"/>
          <w:sz w:val="28"/>
          <w:szCs w:val="28"/>
        </w:rPr>
      </w:pPr>
      <w:r w:rsidRPr="0003271C">
        <w:rPr>
          <w:rFonts w:ascii="Times New Roman" w:eastAsia="微軟正黑體" w:hAnsi="Times New Roman" w:cs="Times New Roman"/>
          <w:color w:val="000000" w:themeColor="text1"/>
          <w:sz w:val="28"/>
          <w:szCs w:val="28"/>
        </w:rPr>
        <w:t>Visual arts exhibitions in any medium. Proposals must be adapted to the Museum’s exhibition spaces.</w:t>
      </w:r>
    </w:p>
    <w:p w14:paraId="5A41B3A6" w14:textId="77777777" w:rsidR="00AD4299" w:rsidRPr="0003271C" w:rsidRDefault="00AD4299" w:rsidP="001A1B36">
      <w:pPr>
        <w:snapToGrid w:val="0"/>
        <w:spacing w:beforeLines="50" w:before="120" w:line="300" w:lineRule="auto"/>
        <w:ind w:firstLineChars="200" w:firstLine="560"/>
        <w:jc w:val="both"/>
        <w:rPr>
          <w:rFonts w:ascii="Times New Roman" w:eastAsia="微軟正黑體" w:hAnsi="Times New Roman" w:cs="Times New Roman"/>
          <w:b/>
          <w:bCs/>
          <w:color w:val="000000" w:themeColor="text1"/>
          <w:sz w:val="28"/>
          <w:szCs w:val="28"/>
        </w:rPr>
      </w:pPr>
    </w:p>
    <w:p w14:paraId="70D24815" w14:textId="3714F3C4" w:rsidR="002C052F" w:rsidRPr="0003271C" w:rsidRDefault="002C052F" w:rsidP="001A1B36">
      <w:pPr>
        <w:pStyle w:val="a4"/>
        <w:numPr>
          <w:ilvl w:val="0"/>
          <w:numId w:val="9"/>
        </w:numPr>
        <w:pBdr>
          <w:top w:val="nil"/>
          <w:left w:val="nil"/>
          <w:bottom w:val="nil"/>
          <w:right w:val="nil"/>
          <w:between w:val="nil"/>
        </w:pBdr>
        <w:spacing w:line="276" w:lineRule="auto"/>
        <w:ind w:leftChars="0"/>
        <w:jc w:val="both"/>
        <w:rPr>
          <w:rFonts w:ascii="Times New Roman" w:eastAsia="微軟正黑體" w:hAnsi="Times New Roman" w:cs="Times New Roman"/>
          <w:color w:val="000000" w:themeColor="text1"/>
          <w:sz w:val="28"/>
          <w:szCs w:val="28"/>
        </w:rPr>
      </w:pPr>
      <w:r w:rsidRPr="0003271C">
        <w:rPr>
          <w:rFonts w:ascii="Times New Roman" w:eastAsia="微軟正黑體" w:hAnsi="Times New Roman" w:cs="Times New Roman"/>
          <w:b/>
          <w:color w:val="000000" w:themeColor="text1"/>
          <w:sz w:val="28"/>
          <w:szCs w:val="28"/>
        </w:rPr>
        <w:t xml:space="preserve">Exhibition Space: </w:t>
      </w:r>
      <w:r w:rsidR="00073719" w:rsidRPr="0003271C">
        <w:rPr>
          <w:rFonts w:ascii="Times New Roman" w:eastAsia="微軟正黑體" w:hAnsi="Times New Roman" w:cs="Times New Roman"/>
          <w:color w:val="000000" w:themeColor="text1"/>
          <w:sz w:val="28"/>
          <w:szCs w:val="28"/>
        </w:rPr>
        <w:t>Exhibition Room A or B</w:t>
      </w:r>
    </w:p>
    <w:p w14:paraId="4E245480" w14:textId="08010AB3" w:rsidR="002C052F" w:rsidRPr="0003271C" w:rsidRDefault="002C052F" w:rsidP="001A1B36">
      <w:pPr>
        <w:pBdr>
          <w:top w:val="nil"/>
          <w:left w:val="nil"/>
          <w:bottom w:val="nil"/>
          <w:right w:val="nil"/>
          <w:between w:val="nil"/>
        </w:pBdr>
        <w:spacing w:line="276" w:lineRule="auto"/>
        <w:ind w:left="426"/>
        <w:jc w:val="both"/>
        <w:rPr>
          <w:rFonts w:ascii="Times New Roman" w:eastAsia="微軟正黑體" w:hAnsi="Times New Roman" w:cs="Times New Roman"/>
          <w:b/>
          <w:color w:val="000000" w:themeColor="text1"/>
          <w:sz w:val="28"/>
          <w:szCs w:val="28"/>
        </w:rPr>
      </w:pPr>
      <w:r w:rsidRPr="0003271C">
        <w:rPr>
          <w:rFonts w:ascii="Times New Roman" w:eastAsia="微軟正黑體" w:hAnsi="Times New Roman" w:cs="Times New Roman"/>
          <w:color w:val="000000" w:themeColor="text1"/>
          <w:sz w:val="28"/>
          <w:szCs w:val="28"/>
        </w:rPr>
        <w:t>(</w:t>
      </w:r>
      <w:proofErr w:type="gramStart"/>
      <w:r w:rsidRPr="0003271C">
        <w:rPr>
          <w:rFonts w:ascii="Times New Roman" w:eastAsia="微軟正黑體" w:hAnsi="Times New Roman" w:cs="Times New Roman"/>
          <w:color w:val="000000" w:themeColor="text1"/>
          <w:sz w:val="28"/>
          <w:szCs w:val="28"/>
        </w:rPr>
        <w:t>divided</w:t>
      </w:r>
      <w:proofErr w:type="gramEnd"/>
      <w:r w:rsidRPr="0003271C">
        <w:rPr>
          <w:rFonts w:ascii="Times New Roman" w:eastAsia="微軟正黑體" w:hAnsi="Times New Roman" w:cs="Times New Roman"/>
          <w:color w:val="000000" w:themeColor="text1"/>
          <w:sz w:val="28"/>
          <w:szCs w:val="28"/>
        </w:rPr>
        <w:t xml:space="preserve"> into two sections; </w:t>
      </w:r>
      <w:r w:rsidR="00073719" w:rsidRPr="0003271C">
        <w:rPr>
          <w:rFonts w:ascii="Times New Roman" w:eastAsia="微軟正黑體" w:hAnsi="Times New Roman" w:cs="Times New Roman"/>
          <w:color w:val="000000" w:themeColor="text1"/>
          <w:sz w:val="28"/>
          <w:szCs w:val="28"/>
        </w:rPr>
        <w:t>for floor plans and details, please refer to Appendix 1</w:t>
      </w:r>
      <w:r w:rsidR="0020728C" w:rsidRPr="0003271C">
        <w:rPr>
          <w:rFonts w:ascii="Times New Roman" w:eastAsia="微軟正黑體" w:hAnsi="Times New Roman" w:cs="Times New Roman"/>
          <w:color w:val="000000" w:themeColor="text1"/>
          <w:sz w:val="28"/>
          <w:szCs w:val="28"/>
        </w:rPr>
        <w:t xml:space="preserve">; </w:t>
      </w:r>
      <w:r w:rsidRPr="0003271C">
        <w:rPr>
          <w:rFonts w:ascii="Times New Roman" w:eastAsia="微軟正黑體" w:hAnsi="Times New Roman" w:cs="Times New Roman"/>
          <w:color w:val="000000" w:themeColor="text1"/>
          <w:sz w:val="28"/>
          <w:szCs w:val="28"/>
        </w:rPr>
        <w:t>actual allocation determined by the Museum).</w:t>
      </w:r>
    </w:p>
    <w:p w14:paraId="4C9E5309" w14:textId="06849A6F" w:rsidR="002C052F" w:rsidRPr="0003271C" w:rsidRDefault="002C052F" w:rsidP="00DA2FD8">
      <w:pPr>
        <w:pBdr>
          <w:top w:val="nil"/>
          <w:left w:val="nil"/>
          <w:bottom w:val="nil"/>
          <w:right w:val="nil"/>
          <w:between w:val="nil"/>
        </w:pBdr>
        <w:snapToGrid w:val="0"/>
        <w:spacing w:beforeLines="50" w:before="120" w:line="300" w:lineRule="auto"/>
        <w:rPr>
          <w:rFonts w:ascii="Times New Roman" w:eastAsia="微軟正黑體" w:hAnsi="Times New Roman" w:cs="Times New Roman"/>
          <w:b/>
          <w:color w:val="000000" w:themeColor="text1"/>
          <w:sz w:val="28"/>
          <w:szCs w:val="28"/>
        </w:rPr>
      </w:pPr>
    </w:p>
    <w:p w14:paraId="1033334E" w14:textId="44BB85AD" w:rsidR="0036507E" w:rsidRPr="0003271C" w:rsidRDefault="0036507E" w:rsidP="00C16B1D">
      <w:pPr>
        <w:pStyle w:val="a4"/>
        <w:numPr>
          <w:ilvl w:val="0"/>
          <w:numId w:val="9"/>
        </w:numPr>
        <w:pBdr>
          <w:top w:val="nil"/>
          <w:left w:val="nil"/>
          <w:bottom w:val="nil"/>
          <w:right w:val="nil"/>
          <w:between w:val="nil"/>
        </w:pBdr>
        <w:snapToGrid w:val="0"/>
        <w:spacing w:beforeLines="50" w:before="120" w:line="300" w:lineRule="auto"/>
        <w:ind w:leftChars="0"/>
        <w:rPr>
          <w:rFonts w:ascii="Times New Roman" w:eastAsia="微軟正黑體" w:hAnsi="Times New Roman" w:cs="Times New Roman"/>
          <w:b/>
          <w:color w:val="000000" w:themeColor="text1"/>
          <w:sz w:val="28"/>
          <w:szCs w:val="28"/>
        </w:rPr>
      </w:pPr>
      <w:r w:rsidRPr="0003271C">
        <w:rPr>
          <w:rFonts w:ascii="Times New Roman" w:eastAsia="微軟正黑體" w:hAnsi="Times New Roman" w:cs="Times New Roman"/>
          <w:b/>
          <w:color w:val="000000" w:themeColor="text1"/>
          <w:sz w:val="28"/>
          <w:szCs w:val="28"/>
        </w:rPr>
        <w:t>Calendar</w:t>
      </w:r>
      <w:r w:rsidR="0020360F" w:rsidRPr="0003271C">
        <w:rPr>
          <w:rFonts w:ascii="Times New Roman" w:eastAsia="微軟正黑體" w:hAnsi="Times New Roman" w:cs="Times New Roman" w:hint="eastAsia"/>
          <w:b/>
          <w:color w:val="000000" w:themeColor="text1"/>
          <w:sz w:val="28"/>
          <w:szCs w:val="28"/>
        </w:rPr>
        <w:t>:</w:t>
      </w:r>
    </w:p>
    <w:tbl>
      <w:tblPr>
        <w:tblStyle w:val="af2"/>
        <w:tblW w:w="9209" w:type="dxa"/>
        <w:jc w:val="center"/>
        <w:tblLook w:val="04A0" w:firstRow="1" w:lastRow="0" w:firstColumn="1" w:lastColumn="0" w:noHBand="0" w:noVBand="1"/>
      </w:tblPr>
      <w:tblGrid>
        <w:gridCol w:w="1927"/>
        <w:gridCol w:w="3960"/>
        <w:gridCol w:w="3322"/>
      </w:tblGrid>
      <w:tr w:rsidR="0003271C" w:rsidRPr="0003271C" w14:paraId="3A6FF1EC" w14:textId="77777777" w:rsidTr="00D72378">
        <w:trPr>
          <w:trHeight w:val="285"/>
          <w:jc w:val="center"/>
        </w:trPr>
        <w:tc>
          <w:tcPr>
            <w:tcW w:w="1927" w:type="dxa"/>
            <w:shd w:val="clear" w:color="auto" w:fill="E7E6E6" w:themeFill="background2"/>
          </w:tcPr>
          <w:p w14:paraId="31798433" w14:textId="4A7F6E0B" w:rsidR="005C379A" w:rsidRPr="0003271C" w:rsidRDefault="00DD6B8D" w:rsidP="00DA2FD8">
            <w:pPr>
              <w:snapToGrid w:val="0"/>
              <w:spacing w:line="300" w:lineRule="auto"/>
              <w:jc w:val="center"/>
              <w:rPr>
                <w:rFonts w:ascii="Times New Roman" w:eastAsia="微軟正黑體" w:hAnsi="Times New Roman" w:cs="Times New Roman"/>
                <w:b/>
                <w:color w:val="000000" w:themeColor="text1"/>
                <w:sz w:val="28"/>
                <w:szCs w:val="28"/>
              </w:rPr>
            </w:pPr>
            <w:r w:rsidRPr="0003271C">
              <w:rPr>
                <w:rFonts w:ascii="Times New Roman" w:eastAsia="微軟正黑體" w:hAnsi="Times New Roman" w:cs="Times New Roman"/>
                <w:b/>
                <w:color w:val="000000" w:themeColor="text1"/>
                <w:sz w:val="28"/>
                <w:szCs w:val="28"/>
              </w:rPr>
              <w:t>Item</w:t>
            </w:r>
          </w:p>
        </w:tc>
        <w:tc>
          <w:tcPr>
            <w:tcW w:w="3960" w:type="dxa"/>
            <w:shd w:val="clear" w:color="auto" w:fill="E7E6E6" w:themeFill="background2"/>
          </w:tcPr>
          <w:p w14:paraId="1DD1652E" w14:textId="633007EA" w:rsidR="005C379A" w:rsidRPr="0003271C" w:rsidRDefault="00DD6B8D" w:rsidP="00DA2FD8">
            <w:pPr>
              <w:snapToGrid w:val="0"/>
              <w:spacing w:line="300" w:lineRule="auto"/>
              <w:jc w:val="center"/>
              <w:rPr>
                <w:rFonts w:ascii="Times New Roman" w:eastAsia="微軟正黑體" w:hAnsi="Times New Roman" w:cs="Times New Roman"/>
                <w:b/>
                <w:color w:val="000000" w:themeColor="text1"/>
                <w:sz w:val="28"/>
                <w:szCs w:val="28"/>
              </w:rPr>
            </w:pPr>
            <w:r w:rsidRPr="0003271C">
              <w:rPr>
                <w:rFonts w:ascii="Times New Roman" w:eastAsia="微軟正黑體" w:hAnsi="Times New Roman" w:cs="Times New Roman"/>
                <w:b/>
                <w:color w:val="000000" w:themeColor="text1"/>
                <w:sz w:val="28"/>
                <w:szCs w:val="28"/>
              </w:rPr>
              <w:t>Date</w:t>
            </w:r>
          </w:p>
        </w:tc>
        <w:tc>
          <w:tcPr>
            <w:tcW w:w="3322" w:type="dxa"/>
            <w:shd w:val="clear" w:color="auto" w:fill="E7E6E6" w:themeFill="background2"/>
          </w:tcPr>
          <w:p w14:paraId="05236896" w14:textId="1234B472" w:rsidR="005C379A" w:rsidRPr="0003271C" w:rsidRDefault="00150AE3" w:rsidP="00DA2FD8">
            <w:pPr>
              <w:snapToGrid w:val="0"/>
              <w:spacing w:line="300" w:lineRule="auto"/>
              <w:jc w:val="center"/>
              <w:rPr>
                <w:rFonts w:ascii="Times New Roman" w:eastAsia="微軟正黑體" w:hAnsi="Times New Roman" w:cs="Times New Roman"/>
                <w:b/>
                <w:color w:val="000000" w:themeColor="text1"/>
                <w:sz w:val="28"/>
                <w:szCs w:val="28"/>
              </w:rPr>
            </w:pPr>
            <w:r w:rsidRPr="0003271C">
              <w:rPr>
                <w:rFonts w:ascii="Times New Roman" w:eastAsia="微軟正黑體" w:hAnsi="Times New Roman" w:cs="Times New Roman"/>
                <w:b/>
                <w:color w:val="000000" w:themeColor="text1"/>
                <w:sz w:val="28"/>
                <w:szCs w:val="28"/>
              </w:rPr>
              <w:t>Remarks</w:t>
            </w:r>
          </w:p>
        </w:tc>
      </w:tr>
      <w:tr w:rsidR="0003271C" w:rsidRPr="0003271C" w14:paraId="76C8582F" w14:textId="77777777" w:rsidTr="00D72378">
        <w:trPr>
          <w:jc w:val="center"/>
        </w:trPr>
        <w:tc>
          <w:tcPr>
            <w:tcW w:w="1927" w:type="dxa"/>
            <w:vAlign w:val="center"/>
          </w:tcPr>
          <w:p w14:paraId="73A0C3BF" w14:textId="64C2A515" w:rsidR="005C379A" w:rsidRPr="0003271C" w:rsidRDefault="00A5201B" w:rsidP="00DA2FD8">
            <w:pPr>
              <w:snapToGrid w:val="0"/>
              <w:spacing w:line="300" w:lineRule="auto"/>
              <w:jc w:val="center"/>
              <w:rPr>
                <w:rFonts w:ascii="Times New Roman" w:eastAsia="微軟正黑體" w:hAnsi="Times New Roman" w:cs="Times New Roman"/>
                <w:b/>
                <w:color w:val="000000" w:themeColor="text1"/>
                <w:sz w:val="28"/>
                <w:szCs w:val="28"/>
              </w:rPr>
            </w:pPr>
            <w:r w:rsidRPr="0003271C">
              <w:rPr>
                <w:rFonts w:ascii="Times New Roman" w:eastAsia="微軟正黑體" w:hAnsi="Times New Roman" w:cs="Times New Roman"/>
                <w:bCs/>
                <w:color w:val="000000" w:themeColor="text1"/>
                <w:sz w:val="28"/>
                <w:szCs w:val="28"/>
              </w:rPr>
              <w:t>Su</w:t>
            </w:r>
            <w:r w:rsidR="00FD65B5" w:rsidRPr="0003271C">
              <w:rPr>
                <w:rFonts w:ascii="Times New Roman" w:eastAsia="微軟正黑體" w:hAnsi="Times New Roman" w:cs="Times New Roman"/>
                <w:bCs/>
                <w:color w:val="000000" w:themeColor="text1"/>
                <w:sz w:val="28"/>
                <w:szCs w:val="28"/>
              </w:rPr>
              <w:t>bmissi</w:t>
            </w:r>
            <w:r w:rsidR="00960C09" w:rsidRPr="0003271C">
              <w:rPr>
                <w:rFonts w:ascii="Times New Roman" w:eastAsia="微軟正黑體" w:hAnsi="Times New Roman" w:cs="Times New Roman"/>
                <w:bCs/>
                <w:color w:val="000000" w:themeColor="text1"/>
                <w:sz w:val="28"/>
                <w:szCs w:val="28"/>
              </w:rPr>
              <w:t>on</w:t>
            </w:r>
          </w:p>
        </w:tc>
        <w:tc>
          <w:tcPr>
            <w:tcW w:w="3960" w:type="dxa"/>
            <w:vAlign w:val="center"/>
          </w:tcPr>
          <w:p w14:paraId="79826E7E" w14:textId="2838C63F" w:rsidR="005C379A" w:rsidRPr="0003271C" w:rsidRDefault="0033220F" w:rsidP="008F795D">
            <w:pPr>
              <w:snapToGrid w:val="0"/>
              <w:jc w:val="both"/>
              <w:rPr>
                <w:rFonts w:ascii="Times New Roman" w:eastAsia="微軟正黑體" w:hAnsi="Times New Roman" w:cs="Times New Roman"/>
                <w:b/>
                <w:color w:val="000000" w:themeColor="text1"/>
                <w:sz w:val="28"/>
                <w:szCs w:val="28"/>
              </w:rPr>
            </w:pPr>
            <w:bookmarkStart w:id="1" w:name="_Hlk211591237"/>
            <w:r w:rsidRPr="0003271C">
              <w:rPr>
                <w:rFonts w:ascii="Times New Roman" w:eastAsia="微軟正黑體" w:hAnsi="Times New Roman" w:cs="Times New Roman"/>
                <w:bCs/>
                <w:color w:val="000000" w:themeColor="text1"/>
                <w:sz w:val="28"/>
                <w:szCs w:val="28"/>
              </w:rPr>
              <w:t>From the date of announcement until January 16, 2026 (by 23:59).</w:t>
            </w:r>
            <w:bookmarkEnd w:id="1"/>
          </w:p>
        </w:tc>
        <w:tc>
          <w:tcPr>
            <w:tcW w:w="3322" w:type="dxa"/>
            <w:vAlign w:val="center"/>
          </w:tcPr>
          <w:p w14:paraId="1BD5DE92" w14:textId="3D9FED23" w:rsidR="005C379A" w:rsidRPr="0003271C" w:rsidRDefault="00A5086D" w:rsidP="008F795D">
            <w:pPr>
              <w:snapToGrid w:val="0"/>
              <w:jc w:val="both"/>
              <w:rPr>
                <w:rFonts w:ascii="Times New Roman" w:eastAsia="微軟正黑體" w:hAnsi="Times New Roman" w:cs="Times New Roman"/>
                <w:b/>
                <w:color w:val="000000" w:themeColor="text1"/>
                <w:sz w:val="28"/>
                <w:szCs w:val="28"/>
              </w:rPr>
            </w:pPr>
            <w:r w:rsidRPr="0003271C">
              <w:rPr>
                <w:rFonts w:ascii="Times New Roman" w:eastAsia="微軟正黑體" w:hAnsi="Times New Roman" w:cs="Times New Roman"/>
                <w:bCs/>
                <w:color w:val="000000" w:themeColor="text1"/>
                <w:sz w:val="28"/>
                <w:szCs w:val="28"/>
              </w:rPr>
              <w:t>Submission via email only.</w:t>
            </w:r>
          </w:p>
        </w:tc>
      </w:tr>
      <w:tr w:rsidR="0003271C" w:rsidRPr="0003271C" w14:paraId="39340A3D" w14:textId="77777777" w:rsidTr="00D72378">
        <w:trPr>
          <w:jc w:val="center"/>
        </w:trPr>
        <w:tc>
          <w:tcPr>
            <w:tcW w:w="1927" w:type="dxa"/>
            <w:vAlign w:val="center"/>
          </w:tcPr>
          <w:p w14:paraId="7EEBF869" w14:textId="1D356BB1" w:rsidR="005C379A" w:rsidRPr="0003271C" w:rsidRDefault="00A5201B" w:rsidP="00DA2FD8">
            <w:pPr>
              <w:snapToGrid w:val="0"/>
              <w:spacing w:line="300" w:lineRule="auto"/>
              <w:jc w:val="center"/>
              <w:rPr>
                <w:rFonts w:ascii="Times New Roman" w:eastAsia="微軟正黑體" w:hAnsi="Times New Roman" w:cs="Times New Roman"/>
                <w:b/>
                <w:color w:val="000000" w:themeColor="text1"/>
                <w:sz w:val="28"/>
                <w:szCs w:val="28"/>
              </w:rPr>
            </w:pPr>
            <w:r w:rsidRPr="0003271C">
              <w:rPr>
                <w:rFonts w:ascii="Times New Roman" w:eastAsia="微軟正黑體" w:hAnsi="Times New Roman" w:cs="Times New Roman"/>
                <w:bCs/>
                <w:color w:val="000000" w:themeColor="text1"/>
                <w:sz w:val="28"/>
                <w:szCs w:val="28"/>
              </w:rPr>
              <w:t>Review</w:t>
            </w:r>
          </w:p>
        </w:tc>
        <w:tc>
          <w:tcPr>
            <w:tcW w:w="3960" w:type="dxa"/>
            <w:vAlign w:val="center"/>
          </w:tcPr>
          <w:p w14:paraId="3DA5BF5E" w14:textId="7AEF6DBC" w:rsidR="005C379A" w:rsidRPr="0003271C" w:rsidRDefault="004A3E70" w:rsidP="008F795D">
            <w:pPr>
              <w:snapToGrid w:val="0"/>
              <w:jc w:val="both"/>
              <w:rPr>
                <w:rFonts w:ascii="Times New Roman" w:eastAsia="微軟正黑體" w:hAnsi="Times New Roman" w:cs="Times New Roman"/>
                <w:b/>
                <w:color w:val="000000" w:themeColor="text1"/>
                <w:sz w:val="28"/>
                <w:szCs w:val="28"/>
              </w:rPr>
            </w:pPr>
            <w:r w:rsidRPr="0003271C">
              <w:rPr>
                <w:rFonts w:ascii="Times New Roman" w:eastAsia="微軟正黑體" w:hAnsi="Times New Roman" w:cs="Times New Roman"/>
                <w:bCs/>
                <w:color w:val="000000" w:themeColor="text1"/>
                <w:sz w:val="28"/>
                <w:szCs w:val="28"/>
              </w:rPr>
              <w:t xml:space="preserve">Commenced </w:t>
            </w:r>
            <w:r w:rsidR="001D29EF" w:rsidRPr="0003271C">
              <w:rPr>
                <w:rFonts w:ascii="Times New Roman" w:eastAsia="微軟正黑體" w:hAnsi="Times New Roman" w:cs="Times New Roman"/>
                <w:bCs/>
                <w:color w:val="000000" w:themeColor="text1"/>
                <w:sz w:val="28"/>
                <w:szCs w:val="28"/>
              </w:rPr>
              <w:t>in February–March 2026</w:t>
            </w:r>
          </w:p>
        </w:tc>
        <w:tc>
          <w:tcPr>
            <w:tcW w:w="3322" w:type="dxa"/>
            <w:vAlign w:val="center"/>
          </w:tcPr>
          <w:p w14:paraId="1AAB504B" w14:textId="77777777" w:rsidR="005C379A" w:rsidRPr="0003271C" w:rsidRDefault="005C379A" w:rsidP="008F795D">
            <w:pPr>
              <w:snapToGrid w:val="0"/>
              <w:jc w:val="both"/>
              <w:rPr>
                <w:rFonts w:ascii="Times New Roman" w:eastAsia="微軟正黑體" w:hAnsi="Times New Roman" w:cs="Times New Roman"/>
                <w:b/>
                <w:color w:val="000000" w:themeColor="text1"/>
                <w:sz w:val="28"/>
                <w:szCs w:val="28"/>
              </w:rPr>
            </w:pPr>
          </w:p>
        </w:tc>
      </w:tr>
      <w:tr w:rsidR="0003271C" w:rsidRPr="0003271C" w14:paraId="557E2C99" w14:textId="77777777" w:rsidTr="00D72378">
        <w:trPr>
          <w:jc w:val="center"/>
        </w:trPr>
        <w:tc>
          <w:tcPr>
            <w:tcW w:w="1927" w:type="dxa"/>
            <w:vAlign w:val="center"/>
          </w:tcPr>
          <w:p w14:paraId="1C799A75" w14:textId="628297DF" w:rsidR="005C379A" w:rsidRPr="0003271C" w:rsidRDefault="00D872AB" w:rsidP="00DA2FD8">
            <w:pPr>
              <w:snapToGrid w:val="0"/>
              <w:spacing w:line="300" w:lineRule="auto"/>
              <w:jc w:val="center"/>
              <w:rPr>
                <w:rFonts w:ascii="Times New Roman" w:eastAsia="微軟正黑體" w:hAnsi="Times New Roman" w:cs="Times New Roman"/>
                <w:b/>
                <w:color w:val="000000" w:themeColor="text1"/>
                <w:sz w:val="28"/>
                <w:szCs w:val="28"/>
              </w:rPr>
            </w:pPr>
            <w:r w:rsidRPr="0003271C">
              <w:rPr>
                <w:rFonts w:ascii="Times New Roman" w:eastAsia="微軟正黑體" w:hAnsi="Times New Roman" w:cs="Times New Roman"/>
                <w:bCs/>
                <w:color w:val="000000" w:themeColor="text1"/>
                <w:sz w:val="28"/>
                <w:szCs w:val="28"/>
              </w:rPr>
              <w:lastRenderedPageBreak/>
              <w:t>Results Announcement</w:t>
            </w:r>
          </w:p>
        </w:tc>
        <w:tc>
          <w:tcPr>
            <w:tcW w:w="3960" w:type="dxa"/>
            <w:vAlign w:val="center"/>
          </w:tcPr>
          <w:p w14:paraId="00273B3F" w14:textId="6C4935AF" w:rsidR="005C379A" w:rsidRPr="0003271C" w:rsidRDefault="00D872AB" w:rsidP="008F795D">
            <w:pPr>
              <w:snapToGrid w:val="0"/>
              <w:jc w:val="both"/>
              <w:rPr>
                <w:rFonts w:ascii="Times New Roman" w:eastAsia="微軟正黑體" w:hAnsi="Times New Roman" w:cs="Times New Roman"/>
                <w:b/>
                <w:color w:val="000000" w:themeColor="text1"/>
                <w:sz w:val="28"/>
                <w:szCs w:val="28"/>
              </w:rPr>
            </w:pPr>
            <w:r w:rsidRPr="0003271C">
              <w:rPr>
                <w:rFonts w:ascii="Times New Roman" w:eastAsia="微軟正黑體" w:hAnsi="Times New Roman" w:cs="Times New Roman"/>
                <w:bCs/>
                <w:color w:val="000000" w:themeColor="text1"/>
                <w:sz w:val="28"/>
                <w:szCs w:val="28"/>
              </w:rPr>
              <w:t xml:space="preserve">By </w:t>
            </w:r>
            <w:r w:rsidR="00215092" w:rsidRPr="0003271C">
              <w:rPr>
                <w:rFonts w:ascii="Times New Roman" w:eastAsia="微軟正黑體" w:hAnsi="Times New Roman" w:cs="Times New Roman"/>
                <w:bCs/>
                <w:color w:val="000000" w:themeColor="text1"/>
                <w:sz w:val="28"/>
                <w:szCs w:val="28"/>
              </w:rPr>
              <w:t>March</w:t>
            </w:r>
            <w:r w:rsidRPr="0003271C">
              <w:rPr>
                <w:rFonts w:ascii="Times New Roman" w:eastAsia="微軟正黑體" w:hAnsi="Times New Roman" w:cs="Times New Roman"/>
                <w:bCs/>
                <w:color w:val="000000" w:themeColor="text1"/>
                <w:sz w:val="28"/>
                <w:szCs w:val="28"/>
              </w:rPr>
              <w:t xml:space="preserve"> 1</w:t>
            </w:r>
            <w:r w:rsidR="00215092" w:rsidRPr="0003271C">
              <w:rPr>
                <w:rFonts w:ascii="Times New Roman" w:eastAsia="微軟正黑體" w:hAnsi="Times New Roman" w:cs="Times New Roman"/>
                <w:bCs/>
                <w:color w:val="000000" w:themeColor="text1"/>
                <w:sz w:val="28"/>
                <w:szCs w:val="28"/>
              </w:rPr>
              <w:t>3</w:t>
            </w:r>
            <w:r w:rsidRPr="0003271C">
              <w:rPr>
                <w:rFonts w:ascii="Times New Roman" w:eastAsia="微軟正黑體" w:hAnsi="Times New Roman" w:cs="Times New Roman"/>
                <w:bCs/>
                <w:color w:val="000000" w:themeColor="text1"/>
                <w:sz w:val="28"/>
                <w:szCs w:val="28"/>
              </w:rPr>
              <w:t>, 2026</w:t>
            </w:r>
          </w:p>
        </w:tc>
        <w:tc>
          <w:tcPr>
            <w:tcW w:w="3322" w:type="dxa"/>
            <w:vAlign w:val="center"/>
          </w:tcPr>
          <w:p w14:paraId="7C1890F6" w14:textId="277133A7" w:rsidR="005C379A" w:rsidRPr="0003271C" w:rsidRDefault="00CA3395" w:rsidP="008F795D">
            <w:pPr>
              <w:snapToGrid w:val="0"/>
              <w:jc w:val="both"/>
              <w:rPr>
                <w:rFonts w:ascii="Times New Roman" w:eastAsia="微軟正黑體" w:hAnsi="Times New Roman" w:cs="Times New Roman"/>
                <w:b/>
                <w:color w:val="000000" w:themeColor="text1"/>
                <w:sz w:val="28"/>
                <w:szCs w:val="28"/>
              </w:rPr>
            </w:pPr>
            <w:r w:rsidRPr="0003271C">
              <w:rPr>
                <w:rFonts w:ascii="Times New Roman" w:eastAsia="微軟正黑體" w:hAnsi="Times New Roman" w:cs="Times New Roman"/>
                <w:bCs/>
                <w:color w:val="000000" w:themeColor="text1"/>
                <w:sz w:val="28"/>
                <w:szCs w:val="28"/>
              </w:rPr>
              <w:t>Please find the Museum’s official website.</w:t>
            </w:r>
          </w:p>
        </w:tc>
      </w:tr>
      <w:tr w:rsidR="00DE231E" w:rsidRPr="0003271C" w14:paraId="7EFE7806" w14:textId="77777777" w:rsidTr="00D72378">
        <w:trPr>
          <w:jc w:val="center"/>
        </w:trPr>
        <w:tc>
          <w:tcPr>
            <w:tcW w:w="1927" w:type="dxa"/>
            <w:vAlign w:val="center"/>
          </w:tcPr>
          <w:p w14:paraId="6481BBC7" w14:textId="3FA88237" w:rsidR="00CA3395" w:rsidRPr="0003271C" w:rsidRDefault="00CA3395" w:rsidP="00CA3395">
            <w:pPr>
              <w:snapToGrid w:val="0"/>
              <w:spacing w:line="300" w:lineRule="auto"/>
              <w:jc w:val="center"/>
              <w:rPr>
                <w:rFonts w:ascii="Times New Roman" w:eastAsia="微軟正黑體" w:hAnsi="Times New Roman" w:cs="Times New Roman"/>
                <w:bCs/>
                <w:color w:val="000000" w:themeColor="text1"/>
                <w:sz w:val="28"/>
                <w:szCs w:val="28"/>
              </w:rPr>
            </w:pPr>
            <w:r w:rsidRPr="0003271C">
              <w:rPr>
                <w:rFonts w:ascii="Times New Roman" w:eastAsia="微軟正黑體" w:hAnsi="Times New Roman" w:cs="Times New Roman"/>
                <w:bCs/>
                <w:color w:val="000000" w:themeColor="text1"/>
                <w:sz w:val="28"/>
                <w:szCs w:val="28"/>
              </w:rPr>
              <w:t>Exhibition Period</w:t>
            </w:r>
          </w:p>
        </w:tc>
        <w:tc>
          <w:tcPr>
            <w:tcW w:w="3960" w:type="dxa"/>
            <w:vAlign w:val="center"/>
          </w:tcPr>
          <w:p w14:paraId="600DA519" w14:textId="694CFB9A" w:rsidR="005C379A" w:rsidRPr="0003271C" w:rsidRDefault="00CA3395" w:rsidP="008F795D">
            <w:pPr>
              <w:snapToGrid w:val="0"/>
              <w:jc w:val="both"/>
              <w:rPr>
                <w:rFonts w:ascii="Times New Roman" w:eastAsia="微軟正黑體" w:hAnsi="Times New Roman" w:cs="Times New Roman"/>
                <w:b/>
                <w:color w:val="000000" w:themeColor="text1"/>
                <w:sz w:val="28"/>
                <w:szCs w:val="28"/>
              </w:rPr>
            </w:pPr>
            <w:r w:rsidRPr="0003271C">
              <w:rPr>
                <w:rFonts w:ascii="Times New Roman" w:eastAsia="微軟正黑體" w:hAnsi="Times New Roman" w:cs="Times New Roman"/>
                <w:bCs/>
                <w:color w:val="000000" w:themeColor="text1"/>
                <w:sz w:val="28"/>
                <w:szCs w:val="28"/>
              </w:rPr>
              <w:t>Second half of 2027</w:t>
            </w:r>
          </w:p>
        </w:tc>
        <w:tc>
          <w:tcPr>
            <w:tcW w:w="3322" w:type="dxa"/>
            <w:vAlign w:val="center"/>
          </w:tcPr>
          <w:p w14:paraId="580DFF00" w14:textId="77777777" w:rsidR="00D72378" w:rsidRPr="0003271C" w:rsidRDefault="00CA3395" w:rsidP="00D72378">
            <w:pPr>
              <w:snapToGrid w:val="0"/>
              <w:jc w:val="both"/>
              <w:rPr>
                <w:rFonts w:ascii="Times New Roman" w:eastAsia="微軟正黑體" w:hAnsi="Times New Roman" w:cs="Times New Roman"/>
                <w:bCs/>
                <w:color w:val="000000" w:themeColor="text1"/>
                <w:sz w:val="28"/>
                <w:szCs w:val="28"/>
              </w:rPr>
            </w:pPr>
            <w:r w:rsidRPr="0003271C">
              <w:rPr>
                <w:rFonts w:ascii="Times New Roman" w:eastAsia="微軟正黑體" w:hAnsi="Times New Roman" w:cs="Times New Roman"/>
                <w:bCs/>
                <w:color w:val="000000" w:themeColor="text1"/>
                <w:sz w:val="28"/>
                <w:szCs w:val="28"/>
              </w:rPr>
              <w:t xml:space="preserve">Each exhibition slot lasts approximately 16 weeks (including installation and deinstallation). </w:t>
            </w:r>
          </w:p>
          <w:p w14:paraId="068387D4" w14:textId="0844F23F" w:rsidR="00CA3395" w:rsidRPr="0003271C" w:rsidRDefault="00CA3395" w:rsidP="00D72378">
            <w:pPr>
              <w:snapToGrid w:val="0"/>
              <w:rPr>
                <w:rFonts w:ascii="Times New Roman" w:eastAsia="微軟正黑體" w:hAnsi="Times New Roman" w:cs="Times New Roman"/>
                <w:bCs/>
                <w:color w:val="000000" w:themeColor="text1"/>
                <w:sz w:val="28"/>
                <w:szCs w:val="28"/>
              </w:rPr>
            </w:pPr>
            <w:r w:rsidRPr="0003271C">
              <w:rPr>
                <w:rFonts w:ascii="Times New Roman" w:eastAsia="微軟正黑體" w:hAnsi="Times New Roman" w:cs="Times New Roman"/>
                <w:bCs/>
                <w:color w:val="000000" w:themeColor="text1"/>
                <w:sz w:val="28"/>
                <w:szCs w:val="28"/>
              </w:rPr>
              <w:t>Final schedule to be arranged and adjusted by the Museum.</w:t>
            </w:r>
          </w:p>
        </w:tc>
      </w:tr>
    </w:tbl>
    <w:p w14:paraId="394C314F" w14:textId="77777777" w:rsidR="0036507E" w:rsidRPr="0003271C" w:rsidRDefault="0036507E" w:rsidP="0036507E">
      <w:pPr>
        <w:pStyle w:val="a4"/>
        <w:pBdr>
          <w:top w:val="nil"/>
          <w:left w:val="nil"/>
          <w:bottom w:val="nil"/>
          <w:right w:val="nil"/>
          <w:between w:val="nil"/>
        </w:pBdr>
        <w:spacing w:line="276" w:lineRule="auto"/>
        <w:ind w:leftChars="0" w:left="360"/>
        <w:rPr>
          <w:rFonts w:ascii="Times New Roman" w:eastAsia="微軟正黑體" w:hAnsi="Times New Roman" w:cs="Times New Roman"/>
          <w:color w:val="000000" w:themeColor="text1"/>
          <w:sz w:val="28"/>
          <w:szCs w:val="28"/>
        </w:rPr>
      </w:pPr>
    </w:p>
    <w:p w14:paraId="559EA2E8" w14:textId="2FBE799C" w:rsidR="00B247A9" w:rsidRPr="0003271C" w:rsidRDefault="00B247A9" w:rsidP="00C16B1D">
      <w:pPr>
        <w:pStyle w:val="a4"/>
        <w:numPr>
          <w:ilvl w:val="0"/>
          <w:numId w:val="11"/>
        </w:numPr>
        <w:pBdr>
          <w:top w:val="nil"/>
          <w:left w:val="nil"/>
          <w:bottom w:val="nil"/>
          <w:right w:val="nil"/>
          <w:between w:val="nil"/>
        </w:pBdr>
        <w:spacing w:line="276" w:lineRule="auto"/>
        <w:ind w:leftChars="0"/>
        <w:rPr>
          <w:rFonts w:ascii="Times New Roman" w:eastAsia="微軟正黑體" w:hAnsi="Times New Roman" w:cs="Times New Roman"/>
          <w:color w:val="000000" w:themeColor="text1"/>
          <w:sz w:val="28"/>
          <w:szCs w:val="28"/>
        </w:rPr>
      </w:pPr>
      <w:r w:rsidRPr="0003271C">
        <w:rPr>
          <w:rFonts w:ascii="Times New Roman" w:eastAsia="微軟正黑體" w:hAnsi="Times New Roman" w:cs="Times New Roman"/>
          <w:b/>
          <w:color w:val="000000" w:themeColor="text1"/>
          <w:sz w:val="28"/>
          <w:szCs w:val="28"/>
        </w:rPr>
        <w:t>Eligibility:</w:t>
      </w:r>
    </w:p>
    <w:p w14:paraId="43F9FE4A" w14:textId="1F2BB3C1" w:rsidR="00D72378" w:rsidRPr="0003271C" w:rsidRDefault="00B247A9" w:rsidP="00BA05C3">
      <w:pPr>
        <w:pStyle w:val="a4"/>
        <w:numPr>
          <w:ilvl w:val="0"/>
          <w:numId w:val="1"/>
        </w:numPr>
        <w:pBdr>
          <w:top w:val="nil"/>
          <w:left w:val="nil"/>
          <w:bottom w:val="nil"/>
          <w:right w:val="nil"/>
          <w:between w:val="nil"/>
        </w:pBdr>
        <w:spacing w:line="276" w:lineRule="auto"/>
        <w:ind w:leftChars="0" w:left="993" w:hanging="567"/>
        <w:rPr>
          <w:rFonts w:ascii="Times New Roman" w:eastAsia="微軟正黑體" w:hAnsi="Times New Roman" w:cs="Times New Roman"/>
          <w:color w:val="000000" w:themeColor="text1"/>
          <w:sz w:val="28"/>
          <w:szCs w:val="28"/>
        </w:rPr>
      </w:pPr>
      <w:r w:rsidRPr="0003271C">
        <w:rPr>
          <w:rFonts w:ascii="Times New Roman" w:eastAsia="微軟正黑體" w:hAnsi="Times New Roman" w:cs="Times New Roman"/>
          <w:color w:val="000000" w:themeColor="text1"/>
          <w:sz w:val="28"/>
          <w:szCs w:val="28"/>
        </w:rPr>
        <w:t xml:space="preserve">Individuals or groups engaged in </w:t>
      </w:r>
      <w:r w:rsidR="002B6A22" w:rsidRPr="0003271C">
        <w:rPr>
          <w:rFonts w:ascii="Times New Roman" w:eastAsia="微軟正黑體" w:hAnsi="Times New Roman" w:cs="Times New Roman"/>
          <w:color w:val="000000" w:themeColor="text1"/>
          <w:sz w:val="28"/>
          <w:szCs w:val="28"/>
        </w:rPr>
        <w:t xml:space="preserve">artistic </w:t>
      </w:r>
      <w:r w:rsidRPr="0003271C">
        <w:rPr>
          <w:rFonts w:ascii="Times New Roman" w:eastAsia="微軟正黑體" w:hAnsi="Times New Roman" w:cs="Times New Roman"/>
          <w:color w:val="000000" w:themeColor="text1"/>
          <w:sz w:val="28"/>
          <w:szCs w:val="28"/>
        </w:rPr>
        <w:t>creation.</w:t>
      </w:r>
    </w:p>
    <w:p w14:paraId="46431D88" w14:textId="1C2EA198" w:rsidR="00B247A9" w:rsidRPr="0003271C" w:rsidRDefault="00B247A9" w:rsidP="00BA05C3">
      <w:pPr>
        <w:pStyle w:val="a4"/>
        <w:numPr>
          <w:ilvl w:val="0"/>
          <w:numId w:val="1"/>
        </w:numPr>
        <w:pBdr>
          <w:top w:val="nil"/>
          <w:left w:val="nil"/>
          <w:bottom w:val="nil"/>
          <w:right w:val="nil"/>
          <w:between w:val="nil"/>
        </w:pBdr>
        <w:spacing w:line="276" w:lineRule="auto"/>
        <w:ind w:leftChars="0" w:left="993" w:hanging="567"/>
        <w:rPr>
          <w:rFonts w:ascii="Times New Roman" w:eastAsia="微軟正黑體" w:hAnsi="Times New Roman" w:cs="Times New Roman"/>
          <w:color w:val="000000" w:themeColor="text1"/>
          <w:sz w:val="28"/>
          <w:szCs w:val="28"/>
        </w:rPr>
      </w:pPr>
      <w:r w:rsidRPr="0003271C">
        <w:rPr>
          <w:rFonts w:ascii="Times New Roman" w:eastAsia="微軟正黑體" w:hAnsi="Times New Roman" w:cs="Times New Roman"/>
          <w:color w:val="000000" w:themeColor="text1"/>
          <w:sz w:val="28"/>
          <w:szCs w:val="28"/>
        </w:rPr>
        <w:t>No restriction on nationality or place of residence.</w:t>
      </w:r>
    </w:p>
    <w:p w14:paraId="790837F6" w14:textId="77777777" w:rsidR="00B247A9" w:rsidRPr="0003271C" w:rsidRDefault="00B247A9" w:rsidP="001A1B36">
      <w:pPr>
        <w:numPr>
          <w:ilvl w:val="0"/>
          <w:numId w:val="1"/>
        </w:numPr>
        <w:pBdr>
          <w:top w:val="nil"/>
          <w:left w:val="nil"/>
          <w:bottom w:val="nil"/>
          <w:right w:val="nil"/>
          <w:between w:val="nil"/>
        </w:pBdr>
        <w:spacing w:line="276" w:lineRule="auto"/>
        <w:ind w:left="993" w:hanging="567"/>
        <w:jc w:val="both"/>
        <w:rPr>
          <w:rFonts w:ascii="Times New Roman" w:eastAsia="微軟正黑體" w:hAnsi="Times New Roman" w:cs="Times New Roman"/>
          <w:color w:val="000000" w:themeColor="text1"/>
          <w:sz w:val="28"/>
          <w:szCs w:val="28"/>
        </w:rPr>
      </w:pPr>
      <w:r w:rsidRPr="0003271C">
        <w:rPr>
          <w:rFonts w:ascii="Times New Roman" w:eastAsia="微軟正黑體" w:hAnsi="Times New Roman" w:cs="Times New Roman"/>
          <w:color w:val="000000" w:themeColor="text1"/>
          <w:sz w:val="28"/>
          <w:szCs w:val="28"/>
        </w:rPr>
        <w:t>At least 50% of exhibited works must be new works created within the past 3 years (calculated from the submission deadline).</w:t>
      </w:r>
    </w:p>
    <w:p w14:paraId="4B57C3F7" w14:textId="77777777" w:rsidR="00B247A9" w:rsidRPr="0003271C" w:rsidRDefault="00B247A9" w:rsidP="001A1B36">
      <w:pPr>
        <w:numPr>
          <w:ilvl w:val="0"/>
          <w:numId w:val="1"/>
        </w:numPr>
        <w:pBdr>
          <w:top w:val="nil"/>
          <w:left w:val="nil"/>
          <w:bottom w:val="nil"/>
          <w:right w:val="nil"/>
          <w:between w:val="nil"/>
        </w:pBdr>
        <w:spacing w:line="276" w:lineRule="auto"/>
        <w:ind w:left="993" w:hanging="567"/>
        <w:jc w:val="both"/>
        <w:rPr>
          <w:rFonts w:ascii="Times New Roman" w:eastAsia="微軟正黑體" w:hAnsi="Times New Roman" w:cs="Times New Roman"/>
          <w:color w:val="000000" w:themeColor="text1"/>
          <w:sz w:val="28"/>
          <w:szCs w:val="28"/>
        </w:rPr>
      </w:pPr>
      <w:r w:rsidRPr="0003271C">
        <w:rPr>
          <w:rFonts w:ascii="Times New Roman" w:eastAsia="微軟正黑體" w:hAnsi="Times New Roman" w:cs="Times New Roman"/>
          <w:color w:val="000000" w:themeColor="text1"/>
          <w:sz w:val="28"/>
          <w:szCs w:val="28"/>
        </w:rPr>
        <w:t>Applicants are encouraged to collaborate with curators in developing their proposals.</w:t>
      </w:r>
    </w:p>
    <w:p w14:paraId="06B441FA" w14:textId="3848D136" w:rsidR="005C379A" w:rsidRPr="0003271C" w:rsidRDefault="005C379A" w:rsidP="00A12247">
      <w:pPr>
        <w:pBdr>
          <w:top w:val="nil"/>
          <w:left w:val="nil"/>
          <w:bottom w:val="nil"/>
          <w:right w:val="nil"/>
          <w:between w:val="nil"/>
        </w:pBdr>
        <w:snapToGrid w:val="0"/>
        <w:spacing w:line="300" w:lineRule="auto"/>
        <w:rPr>
          <w:rFonts w:ascii="Times New Roman" w:eastAsia="微軟正黑體" w:hAnsi="Times New Roman" w:cs="Times New Roman"/>
          <w:color w:val="000000" w:themeColor="text1"/>
          <w:sz w:val="28"/>
          <w:szCs w:val="28"/>
        </w:rPr>
      </w:pPr>
    </w:p>
    <w:p w14:paraId="5E83070A" w14:textId="69041703" w:rsidR="00C17B65" w:rsidRPr="0003271C" w:rsidRDefault="008A337F" w:rsidP="00C16B1D">
      <w:pPr>
        <w:pStyle w:val="a4"/>
        <w:numPr>
          <w:ilvl w:val="0"/>
          <w:numId w:val="11"/>
        </w:numPr>
        <w:pBdr>
          <w:top w:val="nil"/>
          <w:left w:val="nil"/>
          <w:bottom w:val="nil"/>
          <w:right w:val="nil"/>
          <w:between w:val="nil"/>
        </w:pBdr>
        <w:spacing w:line="276" w:lineRule="auto"/>
        <w:ind w:leftChars="0"/>
        <w:rPr>
          <w:rFonts w:ascii="Times New Roman" w:eastAsia="微軟正黑體" w:hAnsi="Times New Roman" w:cs="Times New Roman"/>
          <w:color w:val="000000" w:themeColor="text1"/>
          <w:sz w:val="28"/>
          <w:szCs w:val="28"/>
        </w:rPr>
      </w:pPr>
      <w:r w:rsidRPr="0003271C">
        <w:rPr>
          <w:rFonts w:ascii="Times New Roman" w:eastAsia="微軟正黑體" w:hAnsi="Times New Roman" w:cs="Times New Roman"/>
          <w:b/>
          <w:color w:val="000000" w:themeColor="text1"/>
          <w:sz w:val="28"/>
          <w:szCs w:val="28"/>
        </w:rPr>
        <w:t>Restrictions</w:t>
      </w:r>
      <w:r w:rsidR="0020360F" w:rsidRPr="0003271C">
        <w:rPr>
          <w:rFonts w:ascii="Times New Roman" w:eastAsia="微軟正黑體" w:hAnsi="Times New Roman" w:cs="Times New Roman" w:hint="eastAsia"/>
          <w:b/>
          <w:color w:val="000000" w:themeColor="text1"/>
          <w:sz w:val="28"/>
          <w:szCs w:val="28"/>
        </w:rPr>
        <w:t>:</w:t>
      </w:r>
    </w:p>
    <w:p w14:paraId="18AF70B2" w14:textId="77777777" w:rsidR="00D72378" w:rsidRPr="0003271C" w:rsidRDefault="00F04205" w:rsidP="001A1B36">
      <w:pPr>
        <w:pStyle w:val="a4"/>
        <w:numPr>
          <w:ilvl w:val="0"/>
          <w:numId w:val="12"/>
        </w:numPr>
        <w:pBdr>
          <w:top w:val="nil"/>
          <w:left w:val="nil"/>
          <w:bottom w:val="nil"/>
          <w:right w:val="nil"/>
          <w:between w:val="nil"/>
        </w:pBdr>
        <w:spacing w:line="276" w:lineRule="auto"/>
        <w:ind w:leftChars="0" w:left="851"/>
        <w:jc w:val="both"/>
        <w:rPr>
          <w:rFonts w:ascii="Times New Roman" w:eastAsia="微軟正黑體" w:hAnsi="Times New Roman" w:cs="Times New Roman"/>
          <w:color w:val="000000" w:themeColor="text1"/>
          <w:sz w:val="28"/>
          <w:szCs w:val="28"/>
        </w:rPr>
      </w:pPr>
      <w:r w:rsidRPr="0003271C">
        <w:rPr>
          <w:rFonts w:ascii="Times New Roman" w:eastAsia="微軟正黑體" w:hAnsi="Times New Roman" w:cs="Times New Roman"/>
          <w:color w:val="000000" w:themeColor="text1"/>
          <w:sz w:val="28"/>
          <w:szCs w:val="28"/>
        </w:rPr>
        <w:t>Applications will not be accepted for institution/club presentations, graduation shows, promotion/award exhibitions, academic credit/degree projects, profit-making or religious activities.</w:t>
      </w:r>
    </w:p>
    <w:p w14:paraId="7ECCF6C2" w14:textId="74346263" w:rsidR="00F04205" w:rsidRPr="0003271C" w:rsidRDefault="00F04205" w:rsidP="00837899">
      <w:pPr>
        <w:pStyle w:val="a4"/>
        <w:numPr>
          <w:ilvl w:val="0"/>
          <w:numId w:val="12"/>
        </w:numPr>
        <w:pBdr>
          <w:top w:val="nil"/>
          <w:left w:val="nil"/>
          <w:bottom w:val="nil"/>
          <w:right w:val="nil"/>
          <w:between w:val="nil"/>
        </w:pBdr>
        <w:spacing w:line="276" w:lineRule="auto"/>
        <w:ind w:leftChars="0" w:left="851"/>
        <w:rPr>
          <w:rFonts w:ascii="Times New Roman" w:eastAsia="微軟正黑體" w:hAnsi="Times New Roman" w:cs="Times New Roman"/>
          <w:color w:val="000000" w:themeColor="text1"/>
          <w:sz w:val="28"/>
          <w:szCs w:val="28"/>
        </w:rPr>
      </w:pPr>
      <w:r w:rsidRPr="0003271C">
        <w:rPr>
          <w:rFonts w:ascii="Times New Roman" w:eastAsia="微軟正黑體" w:hAnsi="Times New Roman" w:cs="Times New Roman"/>
          <w:color w:val="000000" w:themeColor="text1"/>
          <w:sz w:val="28"/>
          <w:szCs w:val="28"/>
        </w:rPr>
        <w:t>Submitted proposals must not have been publicly released.</w:t>
      </w:r>
    </w:p>
    <w:p w14:paraId="6D9F5378" w14:textId="77777777" w:rsidR="00C17B65" w:rsidRPr="0003271C" w:rsidRDefault="00C17B65" w:rsidP="00C17B65">
      <w:pPr>
        <w:pBdr>
          <w:top w:val="nil"/>
          <w:left w:val="nil"/>
          <w:bottom w:val="nil"/>
          <w:right w:val="nil"/>
          <w:between w:val="nil"/>
        </w:pBdr>
        <w:snapToGrid w:val="0"/>
        <w:spacing w:line="300" w:lineRule="auto"/>
        <w:rPr>
          <w:rFonts w:ascii="Times New Roman" w:eastAsia="微軟正黑體" w:hAnsi="Times New Roman" w:cs="Times New Roman"/>
          <w:color w:val="000000" w:themeColor="text1"/>
          <w:sz w:val="28"/>
          <w:szCs w:val="28"/>
        </w:rPr>
      </w:pPr>
    </w:p>
    <w:p w14:paraId="0CFD4ABF" w14:textId="5B219C1A" w:rsidR="00793B54" w:rsidRPr="0003271C" w:rsidRDefault="00793B54" w:rsidP="001A1B36">
      <w:pPr>
        <w:pStyle w:val="a4"/>
        <w:numPr>
          <w:ilvl w:val="0"/>
          <w:numId w:val="11"/>
        </w:numPr>
        <w:pBdr>
          <w:top w:val="nil"/>
          <w:left w:val="nil"/>
          <w:bottom w:val="nil"/>
          <w:right w:val="nil"/>
          <w:between w:val="nil"/>
        </w:pBdr>
        <w:snapToGrid w:val="0"/>
        <w:spacing w:beforeLines="50" w:before="120" w:line="300" w:lineRule="auto"/>
        <w:ind w:leftChars="0" w:left="426" w:hanging="426"/>
        <w:jc w:val="both"/>
        <w:rPr>
          <w:rFonts w:ascii="Times New Roman" w:eastAsia="微軟正黑體" w:hAnsi="Times New Roman" w:cs="Times New Roman"/>
          <w:b/>
          <w:color w:val="000000" w:themeColor="text1"/>
          <w:sz w:val="28"/>
          <w:szCs w:val="28"/>
        </w:rPr>
      </w:pPr>
      <w:r w:rsidRPr="0003271C">
        <w:rPr>
          <w:rFonts w:ascii="Times New Roman" w:eastAsia="微軟正黑體" w:hAnsi="Times New Roman" w:cs="Times New Roman"/>
          <w:b/>
          <w:bCs/>
          <w:color w:val="000000" w:themeColor="text1"/>
          <w:sz w:val="28"/>
          <w:szCs w:val="28"/>
        </w:rPr>
        <w:t>Number of Selections</w:t>
      </w:r>
      <w:r w:rsidRPr="0003271C">
        <w:rPr>
          <w:rFonts w:ascii="Times New Roman" w:eastAsia="微軟正黑體" w:hAnsi="Times New Roman" w:cs="Times New Roman"/>
          <w:color w:val="000000" w:themeColor="text1"/>
          <w:sz w:val="28"/>
          <w:szCs w:val="28"/>
        </w:rPr>
        <w:t xml:space="preserve">: Up to </w:t>
      </w:r>
      <w:r w:rsidR="000F25B7" w:rsidRPr="0003271C">
        <w:rPr>
          <w:rFonts w:ascii="Times New Roman" w:eastAsia="微軟正黑體" w:hAnsi="Times New Roman" w:cs="Times New Roman" w:hint="eastAsia"/>
          <w:color w:val="000000" w:themeColor="text1"/>
          <w:sz w:val="28"/>
          <w:szCs w:val="28"/>
        </w:rPr>
        <w:t>3</w:t>
      </w:r>
      <w:r w:rsidRPr="0003271C">
        <w:rPr>
          <w:rFonts w:ascii="Times New Roman" w:eastAsia="微軟正黑體" w:hAnsi="Times New Roman" w:cs="Times New Roman"/>
          <w:color w:val="000000" w:themeColor="text1"/>
          <w:sz w:val="28"/>
          <w:szCs w:val="28"/>
        </w:rPr>
        <w:t xml:space="preserve"> projects per year will be selected,</w:t>
      </w:r>
      <w:r w:rsidR="00D1522F" w:rsidRPr="0003271C">
        <w:rPr>
          <w:rFonts w:ascii="Times New Roman" w:eastAsia="微軟正黑體" w:hAnsi="Times New Roman" w:cs="Times New Roman"/>
          <w:color w:val="000000" w:themeColor="text1"/>
          <w:sz w:val="28"/>
          <w:szCs w:val="28"/>
        </w:rPr>
        <w:t xml:space="preserve"> </w:t>
      </w:r>
      <w:r w:rsidRPr="0003271C">
        <w:rPr>
          <w:rFonts w:ascii="Times New Roman" w:eastAsia="微軟正黑體" w:hAnsi="Times New Roman" w:cs="Times New Roman"/>
          <w:color w:val="000000" w:themeColor="text1"/>
          <w:sz w:val="28"/>
          <w:szCs w:val="28"/>
        </w:rPr>
        <w:t xml:space="preserve">depending on the Museum’s yearly exhibition schedule; with up to </w:t>
      </w:r>
      <w:r w:rsidR="000F25B7" w:rsidRPr="0003271C">
        <w:rPr>
          <w:rFonts w:ascii="Times New Roman" w:eastAsia="微軟正黑體" w:hAnsi="Times New Roman" w:cs="Times New Roman" w:hint="eastAsia"/>
          <w:color w:val="000000" w:themeColor="text1"/>
          <w:sz w:val="28"/>
          <w:szCs w:val="28"/>
        </w:rPr>
        <w:t>2</w:t>
      </w:r>
      <w:r w:rsidRPr="0003271C">
        <w:rPr>
          <w:rFonts w:ascii="Times New Roman" w:eastAsia="微軟正黑體" w:hAnsi="Times New Roman" w:cs="Times New Roman"/>
          <w:color w:val="000000" w:themeColor="text1"/>
          <w:sz w:val="28"/>
          <w:szCs w:val="28"/>
        </w:rPr>
        <w:t xml:space="preserve"> projects on the waiting list.</w:t>
      </w:r>
    </w:p>
    <w:p w14:paraId="5C29B01F" w14:textId="77777777" w:rsidR="00793B54" w:rsidRPr="0003271C" w:rsidRDefault="00793B54" w:rsidP="00DA2FD8">
      <w:pPr>
        <w:pBdr>
          <w:top w:val="nil"/>
          <w:left w:val="nil"/>
          <w:bottom w:val="nil"/>
          <w:right w:val="nil"/>
          <w:between w:val="nil"/>
        </w:pBdr>
        <w:snapToGrid w:val="0"/>
        <w:spacing w:beforeLines="50" w:before="120" w:line="300" w:lineRule="auto"/>
        <w:rPr>
          <w:rFonts w:ascii="Times New Roman" w:eastAsia="微軟正黑體" w:hAnsi="Times New Roman" w:cs="Times New Roman"/>
          <w:b/>
          <w:color w:val="000000" w:themeColor="text1"/>
          <w:sz w:val="28"/>
          <w:szCs w:val="28"/>
        </w:rPr>
      </w:pPr>
    </w:p>
    <w:p w14:paraId="23530213" w14:textId="7798EB68" w:rsidR="00D1522F" w:rsidRPr="0003271C" w:rsidRDefault="00D1522F" w:rsidP="00C16B1D">
      <w:pPr>
        <w:pStyle w:val="a4"/>
        <w:numPr>
          <w:ilvl w:val="0"/>
          <w:numId w:val="11"/>
        </w:numPr>
        <w:pBdr>
          <w:top w:val="nil"/>
          <w:left w:val="nil"/>
          <w:bottom w:val="nil"/>
          <w:right w:val="nil"/>
          <w:between w:val="nil"/>
        </w:pBdr>
        <w:spacing w:line="276" w:lineRule="auto"/>
        <w:ind w:leftChars="0"/>
        <w:rPr>
          <w:rFonts w:ascii="Times New Roman" w:eastAsia="微軟正黑體" w:hAnsi="Times New Roman" w:cs="Times New Roman"/>
          <w:color w:val="000000" w:themeColor="text1"/>
          <w:sz w:val="28"/>
          <w:szCs w:val="28"/>
        </w:rPr>
      </w:pPr>
      <w:bookmarkStart w:id="2" w:name="_Hlk186199514"/>
      <w:r w:rsidRPr="0003271C">
        <w:rPr>
          <w:rFonts w:ascii="Times New Roman" w:eastAsia="微軟正黑體" w:hAnsi="Times New Roman" w:cs="Times New Roman"/>
          <w:b/>
          <w:color w:val="000000" w:themeColor="text1"/>
          <w:sz w:val="28"/>
          <w:szCs w:val="28"/>
        </w:rPr>
        <w:t>Funding &amp; Support:</w:t>
      </w:r>
    </w:p>
    <w:p w14:paraId="727A79E2" w14:textId="532FE87F" w:rsidR="00745589" w:rsidRPr="0003271C" w:rsidRDefault="00D1522F" w:rsidP="001A1B36">
      <w:pPr>
        <w:pStyle w:val="a4"/>
        <w:numPr>
          <w:ilvl w:val="0"/>
          <w:numId w:val="2"/>
        </w:numPr>
        <w:pBdr>
          <w:top w:val="nil"/>
          <w:left w:val="nil"/>
          <w:bottom w:val="nil"/>
          <w:right w:val="nil"/>
          <w:between w:val="nil"/>
        </w:pBdr>
        <w:spacing w:line="276" w:lineRule="auto"/>
        <w:ind w:leftChars="0"/>
        <w:jc w:val="both"/>
        <w:rPr>
          <w:rFonts w:ascii="Times New Roman" w:eastAsia="微軟正黑體" w:hAnsi="Times New Roman" w:cs="Times New Roman"/>
          <w:color w:val="000000" w:themeColor="text1"/>
          <w:sz w:val="28"/>
          <w:szCs w:val="28"/>
        </w:rPr>
      </w:pPr>
      <w:r w:rsidRPr="0003271C">
        <w:rPr>
          <w:rFonts w:ascii="Times New Roman" w:eastAsia="微軟正黑體" w:hAnsi="Times New Roman" w:cs="Times New Roman"/>
          <w:color w:val="000000" w:themeColor="text1"/>
          <w:sz w:val="28"/>
          <w:szCs w:val="28"/>
        </w:rPr>
        <w:t>Each selected project may receive up to NT$500,000 per exhibition area, subject to approval by the review committee.</w:t>
      </w:r>
      <w:r w:rsidR="00BD5830" w:rsidRPr="0003271C">
        <w:rPr>
          <w:rFonts w:ascii="Times New Roman" w:eastAsia="微軟正黑體" w:hAnsi="Times New Roman" w:cs="Times New Roman"/>
          <w:color w:val="000000" w:themeColor="text1"/>
          <w:sz w:val="28"/>
          <w:szCs w:val="28"/>
        </w:rPr>
        <w:t xml:space="preserve"> Contracts must be signed in accordance with the Government Procurement Act, and the Museum will withhold income tax and second-generation National Health Insurance premiums in accordance with relevant regulations.</w:t>
      </w:r>
    </w:p>
    <w:p w14:paraId="0A01C2A3" w14:textId="00949FB7" w:rsidR="00745589" w:rsidRPr="0003271C" w:rsidRDefault="00D1522F" w:rsidP="001A1B36">
      <w:pPr>
        <w:pStyle w:val="a4"/>
        <w:numPr>
          <w:ilvl w:val="0"/>
          <w:numId w:val="2"/>
        </w:numPr>
        <w:pBdr>
          <w:top w:val="nil"/>
          <w:left w:val="nil"/>
          <w:bottom w:val="nil"/>
          <w:right w:val="nil"/>
          <w:between w:val="nil"/>
        </w:pBdr>
        <w:spacing w:line="276" w:lineRule="auto"/>
        <w:ind w:leftChars="0"/>
        <w:jc w:val="both"/>
        <w:rPr>
          <w:rFonts w:ascii="Times New Roman" w:eastAsia="微軟正黑體" w:hAnsi="Times New Roman" w:cs="Times New Roman"/>
          <w:color w:val="000000" w:themeColor="text1"/>
          <w:sz w:val="28"/>
          <w:szCs w:val="28"/>
        </w:rPr>
      </w:pPr>
      <w:r w:rsidRPr="0003271C">
        <w:rPr>
          <w:rFonts w:ascii="Times New Roman" w:eastAsia="微軟正黑體" w:hAnsi="Times New Roman" w:cs="Times New Roman"/>
          <w:color w:val="000000" w:themeColor="text1"/>
          <w:sz w:val="28"/>
          <w:szCs w:val="28"/>
        </w:rPr>
        <w:t xml:space="preserve">The funding includes artist fees, transportation of art works, installation and deinstallation, exhibition </w:t>
      </w:r>
      <w:r w:rsidR="004140D9" w:rsidRPr="0003271C">
        <w:rPr>
          <w:rFonts w:ascii="Times New Roman" w:eastAsia="微軟正黑體" w:hAnsi="Times New Roman" w:cs="Times New Roman"/>
          <w:color w:val="000000" w:themeColor="text1"/>
          <w:sz w:val="28"/>
          <w:szCs w:val="28"/>
        </w:rPr>
        <w:t>curation (</w:t>
      </w:r>
      <w:r w:rsidRPr="0003271C">
        <w:rPr>
          <w:rFonts w:ascii="Times New Roman" w:eastAsia="微軟正黑體" w:hAnsi="Times New Roman" w:cs="Times New Roman"/>
          <w:color w:val="000000" w:themeColor="text1"/>
          <w:sz w:val="28"/>
          <w:szCs w:val="28"/>
        </w:rPr>
        <w:t>carpentry</w:t>
      </w:r>
      <w:r w:rsidR="004140D9" w:rsidRPr="0003271C">
        <w:rPr>
          <w:rFonts w:ascii="Times New Roman" w:eastAsia="微軟正黑體" w:hAnsi="Times New Roman" w:cs="Times New Roman"/>
          <w:color w:val="000000" w:themeColor="text1"/>
          <w:sz w:val="28"/>
          <w:szCs w:val="28"/>
        </w:rPr>
        <w:t>,</w:t>
      </w:r>
      <w:r w:rsidRPr="0003271C">
        <w:rPr>
          <w:rFonts w:ascii="Times New Roman" w:eastAsia="微軟正黑體" w:hAnsi="Times New Roman" w:cs="Times New Roman"/>
          <w:color w:val="000000" w:themeColor="text1"/>
          <w:sz w:val="28"/>
          <w:szCs w:val="28"/>
        </w:rPr>
        <w:t xml:space="preserve"> painting,</w:t>
      </w:r>
      <w:r w:rsidR="004140D9" w:rsidRPr="0003271C">
        <w:rPr>
          <w:rFonts w:ascii="Times New Roman" w:eastAsia="微軟正黑體" w:hAnsi="Times New Roman" w:cs="Times New Roman"/>
          <w:color w:val="000000" w:themeColor="text1"/>
          <w:sz w:val="28"/>
          <w:szCs w:val="28"/>
        </w:rPr>
        <w:t xml:space="preserve"> and powered devices),</w:t>
      </w:r>
      <w:r w:rsidRPr="0003271C">
        <w:rPr>
          <w:rFonts w:ascii="Times New Roman" w:eastAsia="微軟正黑體" w:hAnsi="Times New Roman" w:cs="Times New Roman"/>
          <w:color w:val="000000" w:themeColor="text1"/>
          <w:sz w:val="28"/>
          <w:szCs w:val="28"/>
        </w:rPr>
        <w:t xml:space="preserve"> design and printing of promotional materials, </w:t>
      </w:r>
      <w:r w:rsidR="004140D9" w:rsidRPr="0003271C">
        <w:rPr>
          <w:rFonts w:ascii="Times New Roman" w:eastAsia="微軟正黑體" w:hAnsi="Times New Roman" w:cs="Times New Roman"/>
          <w:color w:val="000000" w:themeColor="text1"/>
          <w:sz w:val="28"/>
          <w:szCs w:val="28"/>
        </w:rPr>
        <w:t xml:space="preserve">purchase and </w:t>
      </w:r>
      <w:r w:rsidR="004140D9" w:rsidRPr="0003271C">
        <w:rPr>
          <w:rFonts w:ascii="Times New Roman" w:eastAsia="微軟正黑體" w:hAnsi="Times New Roman" w:cs="Times New Roman"/>
          <w:color w:val="000000" w:themeColor="text1"/>
          <w:sz w:val="28"/>
          <w:szCs w:val="28"/>
        </w:rPr>
        <w:lastRenderedPageBreak/>
        <w:t xml:space="preserve">renting of </w:t>
      </w:r>
      <w:r w:rsidRPr="0003271C">
        <w:rPr>
          <w:rFonts w:ascii="Times New Roman" w:eastAsia="微軟正黑體" w:hAnsi="Times New Roman" w:cs="Times New Roman"/>
          <w:color w:val="000000" w:themeColor="text1"/>
          <w:sz w:val="28"/>
          <w:szCs w:val="28"/>
        </w:rPr>
        <w:t>exhibition equipment, and insurance</w:t>
      </w:r>
      <w:r w:rsidR="00745589" w:rsidRPr="0003271C">
        <w:rPr>
          <w:rFonts w:ascii="Times New Roman" w:eastAsia="微軟正黑體" w:hAnsi="Times New Roman" w:cs="Times New Roman"/>
          <w:color w:val="000000" w:themeColor="text1"/>
          <w:sz w:val="28"/>
          <w:szCs w:val="28"/>
        </w:rPr>
        <w:t>.</w:t>
      </w:r>
    </w:p>
    <w:p w14:paraId="3EF6EA83" w14:textId="77777777" w:rsidR="00AC19CC" w:rsidRPr="0003271C" w:rsidRDefault="00D1522F" w:rsidP="001A1B36">
      <w:pPr>
        <w:pStyle w:val="a4"/>
        <w:numPr>
          <w:ilvl w:val="0"/>
          <w:numId w:val="2"/>
        </w:numPr>
        <w:pBdr>
          <w:top w:val="nil"/>
          <w:left w:val="nil"/>
          <w:bottom w:val="nil"/>
          <w:right w:val="nil"/>
          <w:between w:val="nil"/>
        </w:pBdr>
        <w:spacing w:line="276" w:lineRule="auto"/>
        <w:ind w:leftChars="0"/>
        <w:jc w:val="both"/>
        <w:rPr>
          <w:rFonts w:ascii="Times New Roman" w:eastAsia="微軟正黑體" w:hAnsi="Times New Roman" w:cs="Times New Roman"/>
          <w:color w:val="000000" w:themeColor="text1"/>
          <w:sz w:val="28"/>
          <w:szCs w:val="28"/>
        </w:rPr>
      </w:pPr>
      <w:r w:rsidRPr="0003271C">
        <w:rPr>
          <w:rFonts w:ascii="Times New Roman" w:eastAsia="微軟正黑體" w:hAnsi="Times New Roman" w:cs="Times New Roman"/>
          <w:color w:val="000000" w:themeColor="text1"/>
          <w:sz w:val="28"/>
          <w:szCs w:val="28"/>
        </w:rPr>
        <w:t>The Museum provides the exhibition space and promotion (such as online platforms).</w:t>
      </w:r>
      <w:r w:rsidR="00DC5830" w:rsidRPr="0003271C">
        <w:rPr>
          <w:rFonts w:ascii="Times New Roman" w:eastAsia="微軟正黑體" w:hAnsi="Times New Roman" w:cs="Times New Roman"/>
          <w:color w:val="000000" w:themeColor="text1"/>
          <w:sz w:val="28"/>
          <w:szCs w:val="28"/>
        </w:rPr>
        <w:t xml:space="preserve"> </w:t>
      </w:r>
      <w:r w:rsidRPr="0003271C">
        <w:rPr>
          <w:rFonts w:ascii="Times New Roman" w:eastAsia="微軟正黑體" w:hAnsi="Times New Roman" w:cs="Times New Roman"/>
          <w:color w:val="000000" w:themeColor="text1"/>
          <w:sz w:val="28"/>
          <w:szCs w:val="28"/>
        </w:rPr>
        <w:t>The opening ceremony will be organized by the Museum.</w:t>
      </w:r>
    </w:p>
    <w:p w14:paraId="288B5C35" w14:textId="50A0AC18" w:rsidR="00D1522F" w:rsidRPr="0003271C" w:rsidRDefault="00D1522F" w:rsidP="001A1B36">
      <w:pPr>
        <w:pStyle w:val="a4"/>
        <w:numPr>
          <w:ilvl w:val="0"/>
          <w:numId w:val="2"/>
        </w:numPr>
        <w:pBdr>
          <w:top w:val="nil"/>
          <w:left w:val="nil"/>
          <w:bottom w:val="nil"/>
          <w:right w:val="nil"/>
          <w:between w:val="nil"/>
        </w:pBdr>
        <w:spacing w:line="276" w:lineRule="auto"/>
        <w:ind w:leftChars="0"/>
        <w:jc w:val="both"/>
        <w:rPr>
          <w:rFonts w:ascii="Times New Roman" w:eastAsia="微軟正黑體" w:hAnsi="Times New Roman" w:cs="Times New Roman"/>
          <w:color w:val="000000" w:themeColor="text1"/>
          <w:sz w:val="28"/>
          <w:szCs w:val="28"/>
        </w:rPr>
      </w:pPr>
      <w:r w:rsidRPr="0003271C">
        <w:rPr>
          <w:rFonts w:ascii="Times New Roman" w:eastAsia="微軟正黑體" w:hAnsi="Times New Roman" w:cs="Times New Roman"/>
          <w:color w:val="000000" w:themeColor="text1"/>
          <w:sz w:val="28"/>
          <w:szCs w:val="28"/>
        </w:rPr>
        <w:t>Applicants may seek additional funding from other organizations to cover costs exceeding the Museum’s grant.</w:t>
      </w:r>
    </w:p>
    <w:p w14:paraId="79572791" w14:textId="77777777" w:rsidR="00EC676A" w:rsidRPr="0003271C" w:rsidRDefault="00EC676A" w:rsidP="001A1B36">
      <w:pPr>
        <w:pBdr>
          <w:top w:val="nil"/>
          <w:left w:val="nil"/>
          <w:bottom w:val="nil"/>
          <w:right w:val="nil"/>
          <w:between w:val="nil"/>
        </w:pBdr>
        <w:spacing w:line="276" w:lineRule="auto"/>
        <w:ind w:left="426"/>
        <w:jc w:val="both"/>
        <w:rPr>
          <w:rFonts w:ascii="Times New Roman" w:eastAsia="微軟正黑體" w:hAnsi="Times New Roman" w:cs="Times New Roman"/>
          <w:color w:val="000000" w:themeColor="text1"/>
          <w:sz w:val="28"/>
          <w:szCs w:val="28"/>
        </w:rPr>
      </w:pPr>
    </w:p>
    <w:bookmarkEnd w:id="2"/>
    <w:p w14:paraId="16F3578A" w14:textId="7EEADD48" w:rsidR="00EC676A" w:rsidRPr="0003271C" w:rsidRDefault="00EC676A" w:rsidP="001A1B36">
      <w:pPr>
        <w:pStyle w:val="a4"/>
        <w:numPr>
          <w:ilvl w:val="0"/>
          <w:numId w:val="11"/>
        </w:numPr>
        <w:pBdr>
          <w:top w:val="nil"/>
          <w:left w:val="nil"/>
          <w:bottom w:val="nil"/>
          <w:right w:val="nil"/>
          <w:between w:val="nil"/>
        </w:pBdr>
        <w:spacing w:line="276" w:lineRule="auto"/>
        <w:ind w:leftChars="0"/>
        <w:jc w:val="both"/>
        <w:rPr>
          <w:rFonts w:ascii="Times New Roman" w:eastAsia="微軟正黑體" w:hAnsi="Times New Roman" w:cs="Times New Roman"/>
          <w:b/>
          <w:color w:val="000000" w:themeColor="text1"/>
          <w:sz w:val="28"/>
          <w:szCs w:val="28"/>
        </w:rPr>
      </w:pPr>
      <w:r w:rsidRPr="0003271C">
        <w:rPr>
          <w:rFonts w:ascii="Times New Roman" w:eastAsia="微軟正黑體" w:hAnsi="Times New Roman" w:cs="Times New Roman"/>
          <w:b/>
          <w:color w:val="000000" w:themeColor="text1"/>
          <w:sz w:val="28"/>
          <w:szCs w:val="28"/>
        </w:rPr>
        <w:t>Application Materials:</w:t>
      </w:r>
    </w:p>
    <w:p w14:paraId="1CEDA2C2" w14:textId="77777777" w:rsidR="00D72378" w:rsidRPr="0003271C" w:rsidRDefault="00EC676A" w:rsidP="007831B1">
      <w:pPr>
        <w:pStyle w:val="a4"/>
        <w:numPr>
          <w:ilvl w:val="0"/>
          <w:numId w:val="4"/>
        </w:numPr>
        <w:pBdr>
          <w:top w:val="nil"/>
          <w:left w:val="nil"/>
          <w:bottom w:val="nil"/>
          <w:right w:val="nil"/>
          <w:between w:val="nil"/>
        </w:pBdr>
        <w:spacing w:line="276" w:lineRule="auto"/>
        <w:ind w:leftChars="0" w:left="993" w:hanging="567"/>
        <w:rPr>
          <w:rFonts w:ascii="Times New Roman" w:eastAsia="微軟正黑體" w:hAnsi="Times New Roman" w:cs="Times New Roman"/>
          <w:color w:val="000000" w:themeColor="text1"/>
          <w:sz w:val="28"/>
          <w:szCs w:val="28"/>
        </w:rPr>
      </w:pPr>
      <w:r w:rsidRPr="0003271C">
        <w:rPr>
          <w:rFonts w:ascii="Times New Roman" w:eastAsia="微軟正黑體" w:hAnsi="Times New Roman" w:cs="Times New Roman"/>
          <w:color w:val="000000" w:themeColor="text1"/>
          <w:sz w:val="28"/>
          <w:szCs w:val="28"/>
        </w:rPr>
        <w:t>Application form (Appendix 2).</w:t>
      </w:r>
    </w:p>
    <w:p w14:paraId="7ECF8B88" w14:textId="0DDE1C3A" w:rsidR="00EC676A" w:rsidRPr="0003271C" w:rsidRDefault="00EC676A" w:rsidP="001A1B36">
      <w:pPr>
        <w:pStyle w:val="a4"/>
        <w:numPr>
          <w:ilvl w:val="0"/>
          <w:numId w:val="4"/>
        </w:numPr>
        <w:pBdr>
          <w:top w:val="nil"/>
          <w:left w:val="nil"/>
          <w:bottom w:val="nil"/>
          <w:right w:val="nil"/>
          <w:between w:val="nil"/>
        </w:pBdr>
        <w:spacing w:line="276" w:lineRule="auto"/>
        <w:ind w:leftChars="0" w:left="993" w:hanging="567"/>
        <w:jc w:val="both"/>
        <w:rPr>
          <w:rFonts w:ascii="Times New Roman" w:eastAsia="微軟正黑體" w:hAnsi="Times New Roman" w:cs="Times New Roman"/>
          <w:color w:val="000000" w:themeColor="text1"/>
          <w:sz w:val="28"/>
          <w:szCs w:val="28"/>
        </w:rPr>
      </w:pPr>
      <w:r w:rsidRPr="0003271C">
        <w:rPr>
          <w:rFonts w:ascii="Times New Roman" w:eastAsia="微軟正黑體" w:hAnsi="Times New Roman" w:cs="Times New Roman"/>
          <w:color w:val="000000" w:themeColor="text1"/>
          <w:sz w:val="28"/>
          <w:szCs w:val="28"/>
        </w:rPr>
        <w:t xml:space="preserve">Copy of identification (ID, residency permit, or passport) and copy of academic qualification; for group applicants, </w:t>
      </w:r>
      <w:r w:rsidR="00E55FE5" w:rsidRPr="0003271C">
        <w:rPr>
          <w:rFonts w:ascii="Times New Roman" w:eastAsia="微軟正黑體" w:hAnsi="Times New Roman" w:cs="Times New Roman" w:hint="eastAsia"/>
          <w:color w:val="000000" w:themeColor="text1"/>
          <w:sz w:val="28"/>
          <w:szCs w:val="28"/>
        </w:rPr>
        <w:t>a co</w:t>
      </w:r>
      <w:r w:rsidRPr="0003271C">
        <w:rPr>
          <w:rFonts w:ascii="Times New Roman" w:eastAsia="微軟正黑體" w:hAnsi="Times New Roman" w:cs="Times New Roman"/>
          <w:color w:val="000000" w:themeColor="text1"/>
          <w:sz w:val="28"/>
          <w:szCs w:val="28"/>
        </w:rPr>
        <w:t>py of registration certificate of civil associations is required.</w:t>
      </w:r>
    </w:p>
    <w:p w14:paraId="7B28DE82" w14:textId="0398429D" w:rsidR="00EC676A" w:rsidRPr="0003271C" w:rsidRDefault="00EC676A" w:rsidP="00C16B1D">
      <w:pPr>
        <w:numPr>
          <w:ilvl w:val="0"/>
          <w:numId w:val="4"/>
        </w:numPr>
        <w:pBdr>
          <w:top w:val="nil"/>
          <w:left w:val="nil"/>
          <w:bottom w:val="nil"/>
          <w:right w:val="nil"/>
          <w:between w:val="nil"/>
        </w:pBdr>
        <w:spacing w:line="276" w:lineRule="auto"/>
        <w:ind w:left="993" w:hanging="567"/>
        <w:rPr>
          <w:rFonts w:ascii="Times New Roman" w:eastAsia="微軟正黑體" w:hAnsi="Times New Roman" w:cs="Times New Roman"/>
          <w:color w:val="000000" w:themeColor="text1"/>
          <w:sz w:val="28"/>
          <w:szCs w:val="28"/>
        </w:rPr>
      </w:pPr>
      <w:r w:rsidRPr="0003271C">
        <w:rPr>
          <w:rFonts w:ascii="Times New Roman" w:eastAsia="微軟正黑體" w:hAnsi="Times New Roman" w:cs="Times New Roman"/>
          <w:color w:val="000000" w:themeColor="text1"/>
          <w:sz w:val="28"/>
          <w:szCs w:val="28"/>
        </w:rPr>
        <w:t xml:space="preserve">Project Proposal </w:t>
      </w:r>
      <w:r w:rsidR="008147BD" w:rsidRPr="0003271C">
        <w:rPr>
          <w:rFonts w:ascii="Times New Roman" w:eastAsia="微軟正黑體" w:hAnsi="Times New Roman" w:cs="Times New Roman"/>
          <w:color w:val="000000" w:themeColor="text1"/>
          <w:sz w:val="28"/>
          <w:szCs w:val="28"/>
        </w:rPr>
        <w:t>must be written in Chinese or English (</w:t>
      </w:r>
      <w:r w:rsidR="008147BD" w:rsidRPr="0003271C">
        <w:rPr>
          <w:rFonts w:ascii="Times New Roman" w:eastAsia="微軟正黑體" w:hAnsi="Times New Roman" w:cs="Times New Roman" w:hint="eastAsia"/>
          <w:color w:val="000000" w:themeColor="text1"/>
          <w:sz w:val="28"/>
          <w:szCs w:val="28"/>
        </w:rPr>
        <w:t>S</w:t>
      </w:r>
      <w:r w:rsidR="008147BD" w:rsidRPr="0003271C">
        <w:rPr>
          <w:rFonts w:ascii="Times New Roman" w:eastAsia="微軟正黑體" w:hAnsi="Times New Roman" w:cs="Times New Roman"/>
          <w:color w:val="000000" w:themeColor="text1"/>
          <w:sz w:val="28"/>
          <w:szCs w:val="28"/>
        </w:rPr>
        <w:t xml:space="preserve">ee </w:t>
      </w:r>
      <w:r w:rsidRPr="0003271C">
        <w:rPr>
          <w:rFonts w:ascii="Times New Roman" w:eastAsia="微軟正黑體" w:hAnsi="Times New Roman" w:cs="Times New Roman"/>
          <w:color w:val="000000" w:themeColor="text1"/>
          <w:sz w:val="28"/>
          <w:szCs w:val="28"/>
        </w:rPr>
        <w:t>Appendix 3), including:</w:t>
      </w:r>
    </w:p>
    <w:p w14:paraId="69ED160A" w14:textId="3CA31135" w:rsidR="00EC676A" w:rsidRPr="0003271C" w:rsidRDefault="00780433" w:rsidP="00C16B1D">
      <w:pPr>
        <w:numPr>
          <w:ilvl w:val="2"/>
          <w:numId w:val="3"/>
        </w:numPr>
        <w:pBdr>
          <w:top w:val="nil"/>
          <w:left w:val="nil"/>
          <w:bottom w:val="nil"/>
          <w:right w:val="nil"/>
          <w:between w:val="nil"/>
        </w:pBdr>
        <w:spacing w:line="276" w:lineRule="auto"/>
        <w:ind w:left="1276" w:hanging="283"/>
        <w:rPr>
          <w:rFonts w:ascii="Times New Roman" w:eastAsia="微軟正黑體" w:hAnsi="Times New Roman" w:cs="Times New Roman"/>
          <w:color w:val="000000" w:themeColor="text1"/>
          <w:sz w:val="28"/>
          <w:szCs w:val="28"/>
        </w:rPr>
      </w:pPr>
      <w:r w:rsidRPr="0003271C">
        <w:rPr>
          <w:rFonts w:ascii="Times New Roman" w:eastAsia="微軟正黑體" w:hAnsi="Times New Roman" w:cs="Times New Roman" w:hint="eastAsia"/>
          <w:color w:val="000000" w:themeColor="text1"/>
          <w:sz w:val="28"/>
          <w:szCs w:val="28"/>
        </w:rPr>
        <w:t>Artistic</w:t>
      </w:r>
      <w:r w:rsidR="00EC676A" w:rsidRPr="0003271C">
        <w:rPr>
          <w:rFonts w:ascii="Times New Roman" w:eastAsia="微軟正黑體" w:hAnsi="Times New Roman" w:cs="Times New Roman"/>
          <w:color w:val="000000" w:themeColor="text1"/>
          <w:sz w:val="28"/>
          <w:szCs w:val="28"/>
        </w:rPr>
        <w:t xml:space="preserve"> motivation and </w:t>
      </w:r>
      <w:r w:rsidR="00100D6C" w:rsidRPr="0003271C">
        <w:rPr>
          <w:rFonts w:ascii="Times New Roman" w:eastAsia="微軟正黑體" w:hAnsi="Times New Roman" w:cs="Times New Roman" w:hint="eastAsia"/>
          <w:color w:val="000000" w:themeColor="text1"/>
          <w:sz w:val="28"/>
          <w:szCs w:val="28"/>
        </w:rPr>
        <w:t>c</w:t>
      </w:r>
      <w:r w:rsidR="00EC676A" w:rsidRPr="0003271C">
        <w:rPr>
          <w:rFonts w:ascii="Times New Roman" w:eastAsia="微軟正黑體" w:hAnsi="Times New Roman" w:cs="Times New Roman"/>
          <w:color w:val="000000" w:themeColor="text1"/>
          <w:sz w:val="28"/>
          <w:szCs w:val="28"/>
        </w:rPr>
        <w:t>oncept</w:t>
      </w:r>
    </w:p>
    <w:p w14:paraId="47735E5D" w14:textId="77777777" w:rsidR="00EC676A" w:rsidRPr="0003271C" w:rsidRDefault="00EC676A" w:rsidP="00C16B1D">
      <w:pPr>
        <w:numPr>
          <w:ilvl w:val="2"/>
          <w:numId w:val="3"/>
        </w:numPr>
        <w:pBdr>
          <w:top w:val="nil"/>
          <w:left w:val="nil"/>
          <w:bottom w:val="nil"/>
          <w:right w:val="nil"/>
          <w:between w:val="nil"/>
        </w:pBdr>
        <w:spacing w:line="276" w:lineRule="auto"/>
        <w:ind w:left="1276" w:hanging="283"/>
        <w:rPr>
          <w:rFonts w:ascii="Times New Roman" w:eastAsia="微軟正黑體" w:hAnsi="Times New Roman" w:cs="Times New Roman"/>
          <w:b/>
          <w:color w:val="000000" w:themeColor="text1"/>
          <w:sz w:val="28"/>
          <w:szCs w:val="28"/>
        </w:rPr>
      </w:pPr>
      <w:r w:rsidRPr="0003271C">
        <w:rPr>
          <w:rFonts w:ascii="Times New Roman" w:eastAsia="微軟正黑體" w:hAnsi="Times New Roman" w:cs="Times New Roman"/>
          <w:color w:val="000000" w:themeColor="text1"/>
          <w:sz w:val="28"/>
          <w:szCs w:val="28"/>
        </w:rPr>
        <w:t>List of works</w:t>
      </w:r>
      <w:r w:rsidRPr="0003271C">
        <w:rPr>
          <w:rFonts w:ascii="Times New Roman" w:hAnsi="Times New Roman" w:cs="Times New Roman"/>
          <w:color w:val="000000" w:themeColor="text1"/>
          <w:sz w:val="28"/>
          <w:szCs w:val="28"/>
        </w:rPr>
        <w:t xml:space="preserve"> </w:t>
      </w:r>
      <w:r w:rsidRPr="0003271C">
        <w:rPr>
          <w:rFonts w:ascii="Times New Roman" w:eastAsia="微軟正黑體" w:hAnsi="Times New Roman" w:cs="Times New Roman"/>
          <w:color w:val="000000" w:themeColor="text1"/>
          <w:sz w:val="28"/>
          <w:szCs w:val="28"/>
        </w:rPr>
        <w:t>for the exhibition</w:t>
      </w:r>
    </w:p>
    <w:p w14:paraId="2FF802BB" w14:textId="77777777" w:rsidR="00EC676A" w:rsidRPr="0003271C" w:rsidRDefault="00EC676A" w:rsidP="00C16B1D">
      <w:pPr>
        <w:numPr>
          <w:ilvl w:val="2"/>
          <w:numId w:val="3"/>
        </w:numPr>
        <w:pBdr>
          <w:top w:val="nil"/>
          <w:left w:val="nil"/>
          <w:bottom w:val="nil"/>
          <w:right w:val="nil"/>
          <w:between w:val="nil"/>
        </w:pBdr>
        <w:spacing w:line="276" w:lineRule="auto"/>
        <w:ind w:left="1276" w:hanging="283"/>
        <w:rPr>
          <w:rFonts w:ascii="Times New Roman" w:eastAsia="微軟正黑體" w:hAnsi="Times New Roman" w:cs="Times New Roman"/>
          <w:b/>
          <w:color w:val="000000" w:themeColor="text1"/>
          <w:sz w:val="28"/>
          <w:szCs w:val="28"/>
        </w:rPr>
      </w:pPr>
      <w:r w:rsidRPr="0003271C">
        <w:rPr>
          <w:rFonts w:ascii="Times New Roman" w:eastAsia="微軟正黑體" w:hAnsi="Times New Roman" w:cs="Times New Roman"/>
          <w:color w:val="000000" w:themeColor="text1"/>
          <w:sz w:val="28"/>
          <w:szCs w:val="28"/>
        </w:rPr>
        <w:t>Exhibition design and layout plan</w:t>
      </w:r>
    </w:p>
    <w:p w14:paraId="588D9DD1" w14:textId="77777777" w:rsidR="00EC676A" w:rsidRPr="0003271C" w:rsidRDefault="00EC676A" w:rsidP="00C16B1D">
      <w:pPr>
        <w:numPr>
          <w:ilvl w:val="2"/>
          <w:numId w:val="3"/>
        </w:numPr>
        <w:pBdr>
          <w:top w:val="nil"/>
          <w:left w:val="nil"/>
          <w:bottom w:val="nil"/>
          <w:right w:val="nil"/>
          <w:between w:val="nil"/>
        </w:pBdr>
        <w:spacing w:line="276" w:lineRule="auto"/>
        <w:ind w:left="1276" w:hanging="283"/>
        <w:rPr>
          <w:rFonts w:ascii="Times New Roman" w:eastAsia="微軟正黑體" w:hAnsi="Times New Roman" w:cs="Times New Roman"/>
          <w:b/>
          <w:color w:val="000000" w:themeColor="text1"/>
          <w:sz w:val="28"/>
          <w:szCs w:val="28"/>
        </w:rPr>
      </w:pPr>
      <w:r w:rsidRPr="0003271C">
        <w:rPr>
          <w:rFonts w:ascii="Times New Roman" w:eastAsia="微軟正黑體" w:hAnsi="Times New Roman" w:cs="Times New Roman"/>
          <w:color w:val="000000" w:themeColor="text1"/>
          <w:sz w:val="28"/>
          <w:szCs w:val="28"/>
        </w:rPr>
        <w:t>Budget estimation</w:t>
      </w:r>
    </w:p>
    <w:p w14:paraId="4BEC4B9E" w14:textId="77777777" w:rsidR="00EC676A" w:rsidRPr="0003271C" w:rsidRDefault="00EC676A" w:rsidP="001A1B36">
      <w:pPr>
        <w:numPr>
          <w:ilvl w:val="0"/>
          <w:numId w:val="4"/>
        </w:numPr>
        <w:pBdr>
          <w:top w:val="nil"/>
          <w:left w:val="nil"/>
          <w:bottom w:val="nil"/>
          <w:right w:val="nil"/>
          <w:between w:val="nil"/>
        </w:pBdr>
        <w:spacing w:line="276" w:lineRule="auto"/>
        <w:ind w:left="993" w:hanging="567"/>
        <w:jc w:val="both"/>
        <w:rPr>
          <w:rFonts w:ascii="Times New Roman" w:eastAsia="微軟正黑體" w:hAnsi="Times New Roman" w:cs="Times New Roman"/>
          <w:b/>
          <w:color w:val="000000" w:themeColor="text1"/>
          <w:sz w:val="28"/>
          <w:szCs w:val="28"/>
        </w:rPr>
      </w:pPr>
      <w:r w:rsidRPr="0003271C">
        <w:rPr>
          <w:rFonts w:ascii="Times New Roman" w:eastAsia="微軟正黑體" w:hAnsi="Times New Roman" w:cs="Times New Roman"/>
          <w:color w:val="000000" w:themeColor="text1"/>
          <w:sz w:val="28"/>
          <w:szCs w:val="28"/>
        </w:rPr>
        <w:t>Image/multimedia files of exhibited works should be uploaded to a personal cloud drive, with the URL provided in the application form (image files in JPEG format, max. 3MB per file; multimedia files in MP3/MP4 format, up to 3 minutes).</w:t>
      </w:r>
    </w:p>
    <w:p w14:paraId="431DCD6E" w14:textId="77777777" w:rsidR="00EC676A" w:rsidRPr="0003271C" w:rsidRDefault="00EC676A" w:rsidP="00C16B1D">
      <w:pPr>
        <w:numPr>
          <w:ilvl w:val="0"/>
          <w:numId w:val="4"/>
        </w:numPr>
        <w:pBdr>
          <w:top w:val="nil"/>
          <w:left w:val="nil"/>
          <w:bottom w:val="nil"/>
          <w:right w:val="nil"/>
          <w:between w:val="nil"/>
        </w:pBdr>
        <w:spacing w:line="276" w:lineRule="auto"/>
        <w:ind w:left="993" w:hanging="567"/>
        <w:rPr>
          <w:rFonts w:ascii="Times New Roman" w:eastAsia="微軟正黑體" w:hAnsi="Times New Roman" w:cs="Times New Roman"/>
          <w:b/>
          <w:color w:val="000000" w:themeColor="text1"/>
          <w:sz w:val="28"/>
          <w:szCs w:val="28"/>
        </w:rPr>
      </w:pPr>
      <w:r w:rsidRPr="0003271C">
        <w:rPr>
          <w:rFonts w:ascii="Times New Roman" w:eastAsia="微軟正黑體" w:hAnsi="Times New Roman" w:cs="Times New Roman"/>
          <w:color w:val="000000" w:themeColor="text1"/>
          <w:sz w:val="28"/>
          <w:szCs w:val="28"/>
        </w:rPr>
        <w:t>Portfolio and other reference materials.</w:t>
      </w:r>
    </w:p>
    <w:p w14:paraId="695ED76A" w14:textId="77777777" w:rsidR="00EC676A" w:rsidRPr="0003271C" w:rsidRDefault="00EC676A" w:rsidP="001A1B36">
      <w:pPr>
        <w:numPr>
          <w:ilvl w:val="0"/>
          <w:numId w:val="4"/>
        </w:numPr>
        <w:pBdr>
          <w:top w:val="nil"/>
          <w:left w:val="nil"/>
          <w:bottom w:val="nil"/>
          <w:right w:val="nil"/>
          <w:between w:val="nil"/>
        </w:pBdr>
        <w:spacing w:line="276" w:lineRule="auto"/>
        <w:ind w:left="993" w:hanging="567"/>
        <w:jc w:val="both"/>
        <w:rPr>
          <w:rFonts w:ascii="Times New Roman" w:eastAsia="微軟正黑體" w:hAnsi="Times New Roman" w:cs="Times New Roman"/>
          <w:b/>
          <w:color w:val="000000" w:themeColor="text1"/>
          <w:sz w:val="28"/>
          <w:szCs w:val="28"/>
        </w:rPr>
      </w:pPr>
      <w:r w:rsidRPr="0003271C">
        <w:rPr>
          <w:rFonts w:ascii="Times New Roman" w:eastAsia="微軟正黑體" w:hAnsi="Times New Roman" w:cs="Times New Roman"/>
          <w:color w:val="000000" w:themeColor="text1"/>
          <w:sz w:val="28"/>
          <w:szCs w:val="28"/>
        </w:rPr>
        <w:t>Submitted materials will not be returned; applicants should keep copies for themselves.</w:t>
      </w:r>
    </w:p>
    <w:p w14:paraId="42E9979F" w14:textId="77777777" w:rsidR="00EC676A" w:rsidRPr="0003271C" w:rsidRDefault="00EC676A" w:rsidP="00EC676A">
      <w:pPr>
        <w:pBdr>
          <w:top w:val="nil"/>
          <w:left w:val="nil"/>
          <w:bottom w:val="nil"/>
          <w:right w:val="nil"/>
          <w:between w:val="nil"/>
        </w:pBdr>
        <w:snapToGrid w:val="0"/>
        <w:spacing w:line="300" w:lineRule="auto"/>
        <w:rPr>
          <w:rFonts w:ascii="Times New Roman" w:eastAsia="微軟正黑體" w:hAnsi="Times New Roman" w:cs="Times New Roman"/>
          <w:b/>
          <w:color w:val="000000" w:themeColor="text1"/>
          <w:sz w:val="28"/>
          <w:szCs w:val="28"/>
        </w:rPr>
      </w:pPr>
    </w:p>
    <w:p w14:paraId="0608A40B" w14:textId="218F7C9B" w:rsidR="000F75B0" w:rsidRPr="0003271C" w:rsidRDefault="000F75B0" w:rsidP="00C16B1D">
      <w:pPr>
        <w:pStyle w:val="a4"/>
        <w:numPr>
          <w:ilvl w:val="0"/>
          <w:numId w:val="11"/>
        </w:numPr>
        <w:pBdr>
          <w:top w:val="nil"/>
          <w:left w:val="nil"/>
          <w:bottom w:val="nil"/>
          <w:right w:val="nil"/>
          <w:between w:val="nil"/>
        </w:pBdr>
        <w:spacing w:line="276" w:lineRule="auto"/>
        <w:ind w:leftChars="0"/>
        <w:rPr>
          <w:rFonts w:ascii="Times New Roman" w:eastAsia="微軟正黑體" w:hAnsi="Times New Roman" w:cs="Times New Roman"/>
          <w:b/>
          <w:color w:val="000000" w:themeColor="text1"/>
          <w:sz w:val="28"/>
          <w:szCs w:val="28"/>
        </w:rPr>
      </w:pPr>
      <w:bookmarkStart w:id="3" w:name="_Hlk208335397"/>
      <w:r w:rsidRPr="0003271C">
        <w:rPr>
          <w:rFonts w:ascii="Times New Roman" w:eastAsia="微軟正黑體" w:hAnsi="Times New Roman" w:cs="Times New Roman"/>
          <w:b/>
          <w:color w:val="000000" w:themeColor="text1"/>
          <w:sz w:val="28"/>
          <w:szCs w:val="28"/>
        </w:rPr>
        <w:t>Application:</w:t>
      </w:r>
    </w:p>
    <w:p w14:paraId="5FFBD3E4" w14:textId="7FD24FA4" w:rsidR="00BE12DF" w:rsidRPr="0003271C" w:rsidRDefault="000F75B0" w:rsidP="001A1B36">
      <w:pPr>
        <w:pBdr>
          <w:top w:val="nil"/>
          <w:left w:val="nil"/>
          <w:bottom w:val="nil"/>
          <w:right w:val="nil"/>
          <w:between w:val="nil"/>
        </w:pBdr>
        <w:snapToGrid w:val="0"/>
        <w:spacing w:line="300" w:lineRule="auto"/>
        <w:ind w:leftChars="200" w:left="480"/>
        <w:jc w:val="both"/>
        <w:rPr>
          <w:rFonts w:ascii="Times New Roman" w:eastAsia="微軟正黑體" w:hAnsi="Times New Roman" w:cs="Times New Roman"/>
          <w:color w:val="000000" w:themeColor="text1"/>
          <w:sz w:val="28"/>
          <w:szCs w:val="28"/>
        </w:rPr>
      </w:pPr>
      <w:r w:rsidRPr="0003271C">
        <w:rPr>
          <w:rFonts w:ascii="Times New Roman" w:eastAsia="微軟正黑體" w:hAnsi="Times New Roman" w:cs="Times New Roman"/>
          <w:color w:val="000000" w:themeColor="text1"/>
          <w:sz w:val="28"/>
          <w:szCs w:val="28"/>
        </w:rPr>
        <w:t>Download the forms from the Museum’s website (</w:t>
      </w:r>
      <w:r w:rsidR="009E33B8" w:rsidRPr="0003271C">
        <w:rPr>
          <w:rFonts w:ascii="Times New Roman" w:eastAsia="微軟正黑體" w:hAnsi="Times New Roman" w:cs="Times New Roman"/>
          <w:color w:val="000000" w:themeColor="text1"/>
          <w:sz w:val="28"/>
          <w:szCs w:val="28"/>
        </w:rPr>
        <w:t>https://www.tcam. museum</w:t>
      </w:r>
      <w:r w:rsidRPr="0003271C">
        <w:rPr>
          <w:rFonts w:ascii="Times New Roman" w:eastAsia="微軟正黑體" w:hAnsi="Times New Roman" w:cs="Times New Roman"/>
          <w:color w:val="000000" w:themeColor="text1"/>
          <w:sz w:val="28"/>
          <w:szCs w:val="28"/>
        </w:rPr>
        <w:t xml:space="preserve">), and send them by email to: </w:t>
      </w:r>
      <w:r w:rsidR="007634B7" w:rsidRPr="0003271C">
        <w:rPr>
          <w:rFonts w:ascii="Times New Roman" w:eastAsia="微軟正黑體" w:hAnsi="Times New Roman" w:cs="Times New Roman"/>
          <w:color w:val="000000" w:themeColor="text1"/>
          <w:sz w:val="28"/>
          <w:szCs w:val="28"/>
          <w:u w:val="single"/>
        </w:rPr>
        <w:t>opencall@tcam.museum</w:t>
      </w:r>
      <w:r w:rsidR="007634B7" w:rsidRPr="0003271C">
        <w:rPr>
          <w:rFonts w:ascii="Times New Roman" w:eastAsia="微軟正黑體" w:hAnsi="Times New Roman" w:cs="Times New Roman"/>
          <w:color w:val="000000" w:themeColor="text1"/>
          <w:sz w:val="28"/>
          <w:szCs w:val="28"/>
        </w:rPr>
        <w:t xml:space="preserve"> </w:t>
      </w:r>
      <w:hyperlink r:id="rId9" w:history="1"/>
      <w:r w:rsidRPr="0003271C">
        <w:rPr>
          <w:rFonts w:ascii="Times New Roman" w:eastAsia="微軟正黑體" w:hAnsi="Times New Roman" w:cs="Times New Roman"/>
          <w:color w:val="000000" w:themeColor="text1"/>
          <w:sz w:val="28"/>
          <w:szCs w:val="28"/>
        </w:rPr>
        <w:t>upon completion. Email subject line should read: “</w:t>
      </w:r>
      <w:r w:rsidRPr="0003271C">
        <w:rPr>
          <w:rFonts w:ascii="Times New Roman" w:eastAsia="微軟正黑體" w:hAnsi="Times New Roman" w:cs="Times New Roman"/>
          <w:b/>
          <w:bCs/>
          <w:color w:val="000000" w:themeColor="text1"/>
          <w:sz w:val="28"/>
          <w:szCs w:val="28"/>
        </w:rPr>
        <w:t>Taichung Art Museum Call for Entries – All Welcome</w:t>
      </w:r>
      <w:r w:rsidR="00CA444A" w:rsidRPr="0003271C">
        <w:rPr>
          <w:color w:val="000000" w:themeColor="text1"/>
        </w:rPr>
        <w:t xml:space="preserve"> </w:t>
      </w:r>
      <w:r w:rsidR="00CA444A" w:rsidRPr="0003271C">
        <w:rPr>
          <w:rFonts w:ascii="Times New Roman" w:eastAsia="微軟正黑體" w:hAnsi="Times New Roman" w:cs="Times New Roman"/>
          <w:b/>
          <w:bCs/>
          <w:color w:val="000000" w:themeColor="text1"/>
          <w:sz w:val="28"/>
          <w:szCs w:val="28"/>
        </w:rPr>
        <w:t>Exhibition</w:t>
      </w:r>
      <w:r w:rsidRPr="0003271C">
        <w:rPr>
          <w:rFonts w:ascii="Times New Roman" w:eastAsia="微軟正黑體" w:hAnsi="Times New Roman" w:cs="Times New Roman"/>
          <w:b/>
          <w:bCs/>
          <w:color w:val="000000" w:themeColor="text1"/>
          <w:sz w:val="28"/>
          <w:szCs w:val="28"/>
        </w:rPr>
        <w:t xml:space="preserve"> – Project Title – Applicant’s Name</w:t>
      </w:r>
      <w:r w:rsidR="008B16D1" w:rsidRPr="0003271C">
        <w:rPr>
          <w:rFonts w:ascii="Times New Roman" w:eastAsia="微軟正黑體" w:hAnsi="Times New Roman" w:cs="Times New Roman"/>
          <w:b/>
          <w:bCs/>
          <w:color w:val="000000" w:themeColor="text1"/>
          <w:sz w:val="28"/>
          <w:szCs w:val="28"/>
        </w:rPr>
        <w:t>.</w:t>
      </w:r>
      <w:r w:rsidRPr="0003271C">
        <w:rPr>
          <w:rFonts w:ascii="Times New Roman" w:eastAsia="微軟正黑體" w:hAnsi="Times New Roman" w:cs="Times New Roman"/>
          <w:color w:val="000000" w:themeColor="text1"/>
          <w:sz w:val="28"/>
          <w:szCs w:val="28"/>
        </w:rPr>
        <w:t>”</w:t>
      </w:r>
      <w:r w:rsidR="005F4E01" w:rsidRPr="0003271C">
        <w:rPr>
          <w:rFonts w:ascii="Times New Roman" w:eastAsia="微軟正黑體" w:hAnsi="Times New Roman" w:cs="Times New Roman"/>
          <w:color w:val="000000" w:themeColor="text1"/>
          <w:sz w:val="28"/>
          <w:szCs w:val="28"/>
        </w:rPr>
        <w:t xml:space="preserve"> </w:t>
      </w:r>
      <w:r w:rsidR="00FA0FD0" w:rsidRPr="0003271C">
        <w:rPr>
          <w:rFonts w:ascii="Times New Roman" w:eastAsia="微軟正黑體" w:hAnsi="Times New Roman" w:cs="Times New Roman"/>
          <w:color w:val="000000" w:themeColor="text1"/>
          <w:sz w:val="28"/>
          <w:szCs w:val="28"/>
        </w:rPr>
        <w:t>The Museum will confirm receipt of your application via email within 3 days after receiving it. If you do not receive a confirmation email within this period, please contact the project coordinator.</w:t>
      </w:r>
      <w:bookmarkEnd w:id="3"/>
    </w:p>
    <w:p w14:paraId="2DF8C6C3" w14:textId="77777777" w:rsidR="00BE12DF" w:rsidRPr="0003271C" w:rsidRDefault="00BE12DF" w:rsidP="00BE12DF">
      <w:pPr>
        <w:pBdr>
          <w:top w:val="nil"/>
          <w:left w:val="nil"/>
          <w:bottom w:val="nil"/>
          <w:right w:val="nil"/>
          <w:between w:val="nil"/>
        </w:pBdr>
        <w:snapToGrid w:val="0"/>
        <w:spacing w:line="300" w:lineRule="auto"/>
        <w:ind w:leftChars="200" w:left="480"/>
        <w:jc w:val="both"/>
        <w:rPr>
          <w:rFonts w:ascii="Times New Roman" w:eastAsia="微軟正黑體" w:hAnsi="Times New Roman" w:cs="Times New Roman"/>
          <w:color w:val="000000" w:themeColor="text1"/>
          <w:sz w:val="28"/>
          <w:szCs w:val="28"/>
        </w:rPr>
      </w:pPr>
    </w:p>
    <w:p w14:paraId="3D25CC91" w14:textId="0F29AE26" w:rsidR="00BE12DF" w:rsidRPr="0003271C" w:rsidRDefault="00BE12DF" w:rsidP="00C16B1D">
      <w:pPr>
        <w:pStyle w:val="a4"/>
        <w:numPr>
          <w:ilvl w:val="0"/>
          <w:numId w:val="11"/>
        </w:numPr>
        <w:pBdr>
          <w:top w:val="nil"/>
          <w:left w:val="nil"/>
          <w:bottom w:val="nil"/>
          <w:right w:val="nil"/>
          <w:between w:val="nil"/>
        </w:pBdr>
        <w:snapToGrid w:val="0"/>
        <w:spacing w:line="300" w:lineRule="auto"/>
        <w:ind w:leftChars="0"/>
        <w:jc w:val="both"/>
        <w:rPr>
          <w:rFonts w:ascii="Times New Roman" w:eastAsia="微軟正黑體" w:hAnsi="Times New Roman" w:cs="Times New Roman"/>
          <w:color w:val="000000" w:themeColor="text1"/>
          <w:sz w:val="28"/>
          <w:szCs w:val="28"/>
        </w:rPr>
      </w:pPr>
      <w:r w:rsidRPr="0003271C">
        <w:rPr>
          <w:rFonts w:ascii="Times New Roman" w:eastAsia="微軟正黑體" w:hAnsi="Times New Roman" w:cs="Times New Roman"/>
          <w:color w:val="000000" w:themeColor="text1"/>
          <w:sz w:val="28"/>
          <w:szCs w:val="28"/>
        </w:rPr>
        <w:t>R</w:t>
      </w:r>
      <w:r w:rsidRPr="0003271C">
        <w:rPr>
          <w:rFonts w:ascii="Times New Roman" w:eastAsia="微軟正黑體" w:hAnsi="Times New Roman" w:cs="Times New Roman"/>
          <w:b/>
          <w:bCs/>
          <w:color w:val="000000" w:themeColor="text1"/>
          <w:sz w:val="28"/>
          <w:szCs w:val="28"/>
        </w:rPr>
        <w:t xml:space="preserve">eview Process: </w:t>
      </w:r>
      <w:r w:rsidRPr="0003271C">
        <w:rPr>
          <w:rFonts w:ascii="Times New Roman" w:eastAsia="微軟正黑體" w:hAnsi="Times New Roman" w:cs="Times New Roman"/>
          <w:color w:val="000000" w:themeColor="text1"/>
          <w:sz w:val="28"/>
          <w:szCs w:val="28"/>
        </w:rPr>
        <w:t xml:space="preserve">The Museum will convene a review committee composed of internal and external experts and scholars. Results will be announced </w:t>
      </w:r>
      <w:r w:rsidRPr="0003271C">
        <w:rPr>
          <w:rFonts w:ascii="Times New Roman" w:eastAsia="微軟正黑體" w:hAnsi="Times New Roman" w:cs="Times New Roman"/>
          <w:color w:val="000000" w:themeColor="text1"/>
          <w:sz w:val="28"/>
          <w:szCs w:val="28"/>
        </w:rPr>
        <w:lastRenderedPageBreak/>
        <w:t>separately.</w:t>
      </w:r>
    </w:p>
    <w:p w14:paraId="72E69627" w14:textId="77777777" w:rsidR="003E6146" w:rsidRPr="0003271C" w:rsidRDefault="003E6146" w:rsidP="003E6146">
      <w:pPr>
        <w:pBdr>
          <w:top w:val="nil"/>
          <w:left w:val="nil"/>
          <w:bottom w:val="nil"/>
          <w:right w:val="nil"/>
          <w:between w:val="nil"/>
        </w:pBdr>
        <w:snapToGrid w:val="0"/>
        <w:spacing w:line="300" w:lineRule="auto"/>
        <w:jc w:val="both"/>
        <w:rPr>
          <w:rFonts w:ascii="Times New Roman" w:eastAsia="微軟正黑體" w:hAnsi="Times New Roman" w:cs="Times New Roman"/>
          <w:color w:val="000000" w:themeColor="text1"/>
          <w:sz w:val="28"/>
          <w:szCs w:val="28"/>
        </w:rPr>
      </w:pPr>
    </w:p>
    <w:p w14:paraId="6D0BBB7B" w14:textId="5AFC52E8" w:rsidR="00272D50" w:rsidRPr="0003271C" w:rsidRDefault="00272D50" w:rsidP="00C16B1D">
      <w:pPr>
        <w:pStyle w:val="a4"/>
        <w:numPr>
          <w:ilvl w:val="0"/>
          <w:numId w:val="11"/>
        </w:numPr>
        <w:pBdr>
          <w:top w:val="nil"/>
          <w:left w:val="nil"/>
          <w:bottom w:val="nil"/>
          <w:right w:val="nil"/>
          <w:between w:val="nil"/>
        </w:pBdr>
        <w:spacing w:line="276" w:lineRule="auto"/>
        <w:ind w:leftChars="0"/>
        <w:rPr>
          <w:rFonts w:ascii="Times New Roman" w:eastAsia="微軟正黑體" w:hAnsi="Times New Roman" w:cs="Times New Roman"/>
          <w:b/>
          <w:color w:val="000000" w:themeColor="text1"/>
          <w:sz w:val="28"/>
          <w:szCs w:val="28"/>
        </w:rPr>
      </w:pPr>
      <w:r w:rsidRPr="0003271C">
        <w:rPr>
          <w:rFonts w:ascii="Times New Roman" w:eastAsia="微軟正黑體" w:hAnsi="Times New Roman" w:cs="Times New Roman"/>
          <w:b/>
          <w:bCs/>
          <w:color w:val="000000" w:themeColor="text1"/>
          <w:sz w:val="28"/>
          <w:szCs w:val="28"/>
        </w:rPr>
        <w:t>Evaluation Criteria:</w:t>
      </w:r>
      <w:r w:rsidRPr="0003271C">
        <w:rPr>
          <w:rFonts w:ascii="Times New Roman" w:eastAsia="微軟正黑體" w:hAnsi="Times New Roman" w:cs="Times New Roman"/>
          <w:color w:val="000000" w:themeColor="text1"/>
          <w:sz w:val="28"/>
          <w:szCs w:val="28"/>
        </w:rPr>
        <w:t xml:space="preserve"> Proposals will be evaluated based on artistic concept, exhibited works, spatial planning, and budget feasibility.</w:t>
      </w:r>
    </w:p>
    <w:p w14:paraId="2DBADAEA" w14:textId="77777777" w:rsidR="0029597A" w:rsidRPr="0003271C" w:rsidRDefault="0029597A" w:rsidP="0029597A">
      <w:pPr>
        <w:pBdr>
          <w:top w:val="nil"/>
          <w:left w:val="nil"/>
          <w:bottom w:val="nil"/>
          <w:right w:val="nil"/>
          <w:between w:val="nil"/>
        </w:pBdr>
        <w:spacing w:line="276" w:lineRule="auto"/>
        <w:rPr>
          <w:rFonts w:ascii="Times New Roman" w:eastAsia="微軟正黑體" w:hAnsi="Times New Roman" w:cs="Times New Roman"/>
          <w:b/>
          <w:color w:val="000000" w:themeColor="text1"/>
          <w:sz w:val="28"/>
          <w:szCs w:val="28"/>
        </w:rPr>
      </w:pPr>
      <w:bookmarkStart w:id="4" w:name="_Hlk208335440"/>
    </w:p>
    <w:p w14:paraId="698D03B8" w14:textId="108462DC" w:rsidR="003E3FE8" w:rsidRPr="0003271C" w:rsidRDefault="003E3FE8" w:rsidP="00C16B1D">
      <w:pPr>
        <w:pStyle w:val="a4"/>
        <w:numPr>
          <w:ilvl w:val="0"/>
          <w:numId w:val="11"/>
        </w:numPr>
        <w:pBdr>
          <w:top w:val="nil"/>
          <w:left w:val="nil"/>
          <w:bottom w:val="nil"/>
          <w:right w:val="nil"/>
          <w:between w:val="nil"/>
        </w:pBdr>
        <w:spacing w:line="276" w:lineRule="auto"/>
        <w:ind w:leftChars="0"/>
        <w:rPr>
          <w:rFonts w:ascii="Times New Roman" w:eastAsia="微軟正黑體" w:hAnsi="Times New Roman" w:cs="Times New Roman"/>
          <w:b/>
          <w:color w:val="000000" w:themeColor="text1"/>
          <w:sz w:val="28"/>
          <w:szCs w:val="28"/>
        </w:rPr>
      </w:pPr>
      <w:r w:rsidRPr="0003271C">
        <w:rPr>
          <w:rFonts w:ascii="Times New Roman" w:eastAsia="微軟正黑體" w:hAnsi="Times New Roman" w:cs="Times New Roman"/>
          <w:b/>
          <w:color w:val="000000" w:themeColor="text1"/>
          <w:sz w:val="28"/>
          <w:szCs w:val="28"/>
        </w:rPr>
        <w:t>Rights and Obligations:</w:t>
      </w:r>
    </w:p>
    <w:p w14:paraId="61D491EB" w14:textId="51443361" w:rsidR="003E3FE8" w:rsidRPr="0003271C" w:rsidRDefault="003E3FE8" w:rsidP="001A1B36">
      <w:pPr>
        <w:pStyle w:val="a4"/>
        <w:numPr>
          <w:ilvl w:val="0"/>
          <w:numId w:val="5"/>
        </w:numPr>
        <w:pBdr>
          <w:top w:val="nil"/>
          <w:left w:val="nil"/>
          <w:bottom w:val="nil"/>
          <w:right w:val="nil"/>
          <w:between w:val="nil"/>
        </w:pBdr>
        <w:spacing w:line="276" w:lineRule="auto"/>
        <w:ind w:leftChars="0" w:left="993" w:hanging="567"/>
        <w:jc w:val="both"/>
        <w:rPr>
          <w:rFonts w:ascii="Times New Roman" w:eastAsia="微軟正黑體" w:hAnsi="Times New Roman" w:cs="Times New Roman"/>
          <w:color w:val="000000" w:themeColor="text1"/>
          <w:sz w:val="28"/>
          <w:szCs w:val="28"/>
        </w:rPr>
      </w:pPr>
      <w:r w:rsidRPr="0003271C">
        <w:rPr>
          <w:rFonts w:ascii="Times New Roman" w:eastAsia="微軟正黑體" w:hAnsi="Times New Roman" w:cs="Times New Roman"/>
          <w:color w:val="000000" w:themeColor="text1"/>
          <w:sz w:val="28"/>
          <w:szCs w:val="28"/>
        </w:rPr>
        <w:t xml:space="preserve">Proposals must consist of original, unpublished </w:t>
      </w:r>
      <w:r w:rsidR="0084100D" w:rsidRPr="0003271C">
        <w:rPr>
          <w:rFonts w:ascii="Times New Roman" w:eastAsia="微軟正黑體" w:hAnsi="Times New Roman" w:cs="Times New Roman"/>
          <w:color w:val="000000" w:themeColor="text1"/>
          <w:sz w:val="28"/>
          <w:szCs w:val="28"/>
        </w:rPr>
        <w:t>artworks/proposals</w:t>
      </w:r>
      <w:r w:rsidRPr="0003271C">
        <w:rPr>
          <w:rFonts w:ascii="Times New Roman" w:eastAsia="微軟正黑體" w:hAnsi="Times New Roman" w:cs="Times New Roman"/>
          <w:color w:val="000000" w:themeColor="text1"/>
          <w:sz w:val="28"/>
          <w:szCs w:val="28"/>
        </w:rPr>
        <w:t xml:space="preserve"> and must not infringe upon the intellectual property rights of others. If infringement or other legal violations are found, the Museum may revoke or terminate the project. The applicant or awardee will bear full liability for compensation or legal responsibility. If damages occur to the Museum, the Museum reserves the right to pursue recovery of costs and return of fundings.</w:t>
      </w:r>
    </w:p>
    <w:p w14:paraId="32EEC9AD" w14:textId="77777777" w:rsidR="003E3FE8" w:rsidRPr="0003271C" w:rsidRDefault="003E3FE8" w:rsidP="001A1B36">
      <w:pPr>
        <w:numPr>
          <w:ilvl w:val="0"/>
          <w:numId w:val="5"/>
        </w:numPr>
        <w:pBdr>
          <w:top w:val="nil"/>
          <w:left w:val="nil"/>
          <w:bottom w:val="nil"/>
          <w:right w:val="nil"/>
          <w:between w:val="nil"/>
        </w:pBdr>
        <w:spacing w:line="276" w:lineRule="auto"/>
        <w:ind w:left="993" w:hanging="567"/>
        <w:jc w:val="both"/>
        <w:rPr>
          <w:rFonts w:ascii="Times New Roman" w:eastAsia="微軟正黑體" w:hAnsi="Times New Roman" w:cs="Times New Roman"/>
          <w:color w:val="000000" w:themeColor="text1"/>
          <w:sz w:val="28"/>
          <w:szCs w:val="28"/>
        </w:rPr>
      </w:pPr>
      <w:r w:rsidRPr="0003271C">
        <w:rPr>
          <w:rFonts w:ascii="Times New Roman" w:eastAsia="微軟正黑體" w:hAnsi="Times New Roman" w:cs="Times New Roman"/>
          <w:color w:val="000000" w:themeColor="text1"/>
          <w:sz w:val="28"/>
          <w:szCs w:val="28"/>
        </w:rPr>
        <w:t>Applicants with incomplete documentation must provide missing materials within the deadline specified by the Museum; failure to do so will be regarded as withdrawal.</w:t>
      </w:r>
    </w:p>
    <w:p w14:paraId="329F7E03" w14:textId="6E9EAE7A" w:rsidR="008147BD" w:rsidRPr="0003271C" w:rsidRDefault="003E3FE8" w:rsidP="001A1B36">
      <w:pPr>
        <w:pStyle w:val="a4"/>
        <w:numPr>
          <w:ilvl w:val="0"/>
          <w:numId w:val="5"/>
        </w:numPr>
        <w:pBdr>
          <w:top w:val="nil"/>
          <w:left w:val="nil"/>
          <w:bottom w:val="nil"/>
          <w:right w:val="nil"/>
          <w:between w:val="nil"/>
        </w:pBdr>
        <w:spacing w:line="276" w:lineRule="auto"/>
        <w:ind w:leftChars="0"/>
        <w:jc w:val="both"/>
        <w:rPr>
          <w:rFonts w:ascii="Times New Roman" w:eastAsia="微軟正黑體" w:hAnsi="Times New Roman" w:cs="Times New Roman"/>
          <w:color w:val="000000" w:themeColor="text1"/>
          <w:sz w:val="28"/>
          <w:szCs w:val="28"/>
        </w:rPr>
      </w:pPr>
      <w:r w:rsidRPr="0003271C">
        <w:rPr>
          <w:rFonts w:ascii="Times New Roman" w:eastAsia="微軟正黑體" w:hAnsi="Times New Roman" w:cs="Times New Roman"/>
          <w:color w:val="000000" w:themeColor="text1"/>
          <w:sz w:val="28"/>
          <w:szCs w:val="28"/>
        </w:rPr>
        <w:t>Selected applicants must sign a contract with the Museum within the specified timeframe; failure to sign will be regarded as withdrawal.</w:t>
      </w:r>
      <w:r w:rsidR="008147BD" w:rsidRPr="0003271C">
        <w:rPr>
          <w:rFonts w:ascii="Times New Roman" w:eastAsia="微軟正黑體" w:hAnsi="Times New Roman" w:cs="Times New Roman"/>
          <w:color w:val="000000" w:themeColor="text1"/>
          <w:sz w:val="28"/>
          <w:szCs w:val="28"/>
        </w:rPr>
        <w:t xml:space="preserve"> </w:t>
      </w:r>
      <w:r w:rsidR="0033220F" w:rsidRPr="0003271C">
        <w:rPr>
          <w:rFonts w:ascii="Times New Roman" w:eastAsia="微軟正黑體" w:hAnsi="Times New Roman" w:cs="Times New Roman"/>
          <w:color w:val="000000" w:themeColor="text1"/>
          <w:sz w:val="28"/>
          <w:szCs w:val="28"/>
        </w:rPr>
        <w:t>The rights and obligations between the selected applicants and the Museum will be clearly stipulated in the contract.</w:t>
      </w:r>
    </w:p>
    <w:p w14:paraId="2FE6EB55" w14:textId="23E1F3B8" w:rsidR="006D74CB" w:rsidRPr="0003271C" w:rsidRDefault="003E3FE8" w:rsidP="001A1B36">
      <w:pPr>
        <w:numPr>
          <w:ilvl w:val="0"/>
          <w:numId w:val="5"/>
        </w:numPr>
        <w:pBdr>
          <w:top w:val="nil"/>
          <w:left w:val="nil"/>
          <w:bottom w:val="nil"/>
          <w:right w:val="nil"/>
          <w:between w:val="nil"/>
        </w:pBdr>
        <w:spacing w:line="276" w:lineRule="auto"/>
        <w:ind w:left="993" w:hanging="567"/>
        <w:jc w:val="both"/>
        <w:rPr>
          <w:rFonts w:ascii="Times New Roman" w:eastAsia="微軟正黑體" w:hAnsi="Times New Roman" w:cs="Times New Roman"/>
          <w:color w:val="000000" w:themeColor="text1"/>
          <w:sz w:val="28"/>
          <w:szCs w:val="28"/>
        </w:rPr>
      </w:pPr>
      <w:r w:rsidRPr="0003271C">
        <w:rPr>
          <w:rFonts w:ascii="Times New Roman" w:eastAsia="微軟正黑體" w:hAnsi="Times New Roman" w:cs="Times New Roman"/>
          <w:color w:val="000000" w:themeColor="text1"/>
          <w:sz w:val="28"/>
          <w:szCs w:val="28"/>
        </w:rPr>
        <w:t>If unable to exhibit as scheduled,</w:t>
      </w:r>
      <w:bookmarkStart w:id="5" w:name="_Hlk207831654"/>
      <w:r w:rsidRPr="0003271C">
        <w:rPr>
          <w:rFonts w:ascii="Times New Roman" w:eastAsia="微軟正黑體" w:hAnsi="Times New Roman" w:cs="Times New Roman"/>
          <w:color w:val="000000" w:themeColor="text1"/>
          <w:sz w:val="28"/>
          <w:szCs w:val="28"/>
        </w:rPr>
        <w:t xml:space="preserve"> awardee</w:t>
      </w:r>
      <w:bookmarkEnd w:id="5"/>
      <w:r w:rsidRPr="0003271C">
        <w:rPr>
          <w:rFonts w:ascii="Times New Roman" w:eastAsia="微軟正黑體" w:hAnsi="Times New Roman" w:cs="Times New Roman"/>
          <w:color w:val="000000" w:themeColor="text1"/>
          <w:sz w:val="28"/>
          <w:szCs w:val="28"/>
        </w:rPr>
        <w:t>s must notify the Museum in writing no later than 5 months before the scheduled opening date. Failure to notify will result in disqualification from applying for the next 3 years.</w:t>
      </w:r>
      <w:r w:rsidR="00D764D9" w:rsidRPr="0003271C">
        <w:rPr>
          <w:rFonts w:ascii="Times New Roman" w:eastAsia="微軟正黑體" w:hAnsi="Times New Roman" w:cs="Times New Roman"/>
          <w:color w:val="000000" w:themeColor="text1"/>
          <w:sz w:val="28"/>
          <w:szCs w:val="28"/>
        </w:rPr>
        <w:t xml:space="preserve"> </w:t>
      </w:r>
      <w:r w:rsidR="006D74CB" w:rsidRPr="0003271C">
        <w:rPr>
          <w:rFonts w:ascii="Times New Roman" w:eastAsia="微軟正黑體" w:hAnsi="Times New Roman" w:cs="Times New Roman"/>
          <w:color w:val="000000" w:themeColor="text1"/>
          <w:sz w:val="28"/>
          <w:szCs w:val="28"/>
        </w:rPr>
        <w:t xml:space="preserve">Failure to comply with the relevant regulations concerning exhibition arrangements shall likewise be deemed a waiver, and </w:t>
      </w:r>
      <w:r w:rsidR="007666BF" w:rsidRPr="0003271C">
        <w:rPr>
          <w:rFonts w:ascii="Times New Roman" w:eastAsia="微軟正黑體" w:hAnsi="Times New Roman" w:cs="Times New Roman"/>
          <w:color w:val="000000" w:themeColor="text1"/>
          <w:sz w:val="28"/>
          <w:szCs w:val="28"/>
        </w:rPr>
        <w:t>the applicant’</w:t>
      </w:r>
      <w:r w:rsidR="006D74CB" w:rsidRPr="0003271C">
        <w:rPr>
          <w:rFonts w:ascii="Times New Roman" w:eastAsia="微軟正黑體" w:hAnsi="Times New Roman" w:cs="Times New Roman"/>
          <w:color w:val="000000" w:themeColor="text1"/>
          <w:sz w:val="28"/>
          <w:szCs w:val="28"/>
        </w:rPr>
        <w:t>s exhibition eligibility shall be revoked.</w:t>
      </w:r>
    </w:p>
    <w:p w14:paraId="208F11AE" w14:textId="52C65DDA" w:rsidR="003E3FE8" w:rsidRPr="0003271C" w:rsidRDefault="003E3FE8" w:rsidP="001A1B36">
      <w:pPr>
        <w:numPr>
          <w:ilvl w:val="0"/>
          <w:numId w:val="5"/>
        </w:numPr>
        <w:pBdr>
          <w:top w:val="nil"/>
          <w:left w:val="nil"/>
          <w:bottom w:val="nil"/>
          <w:right w:val="nil"/>
          <w:between w:val="nil"/>
        </w:pBdr>
        <w:spacing w:line="276" w:lineRule="auto"/>
        <w:ind w:left="993" w:hanging="567"/>
        <w:jc w:val="both"/>
        <w:rPr>
          <w:rFonts w:ascii="Times New Roman" w:eastAsia="微軟正黑體" w:hAnsi="Times New Roman" w:cs="Times New Roman"/>
          <w:color w:val="000000" w:themeColor="text1"/>
          <w:sz w:val="28"/>
          <w:szCs w:val="28"/>
        </w:rPr>
      </w:pPr>
      <w:r w:rsidRPr="0003271C">
        <w:rPr>
          <w:rFonts w:ascii="Times New Roman" w:eastAsia="微軟正黑體" w:hAnsi="Times New Roman" w:cs="Times New Roman"/>
          <w:color w:val="000000" w:themeColor="text1"/>
          <w:sz w:val="28"/>
          <w:szCs w:val="28"/>
        </w:rPr>
        <w:t>Any changes to approved proposals must be submitted in writing and approved by the Museum; depending on circumstances, the Museum may re-review or cancel the project.</w:t>
      </w:r>
    </w:p>
    <w:p w14:paraId="2BA60A51" w14:textId="77777777" w:rsidR="003E3FE8" w:rsidRPr="0003271C" w:rsidRDefault="003E3FE8" w:rsidP="001A1B36">
      <w:pPr>
        <w:numPr>
          <w:ilvl w:val="0"/>
          <w:numId w:val="5"/>
        </w:numPr>
        <w:pBdr>
          <w:top w:val="nil"/>
          <w:left w:val="nil"/>
          <w:bottom w:val="nil"/>
          <w:right w:val="nil"/>
          <w:between w:val="nil"/>
        </w:pBdr>
        <w:spacing w:line="276" w:lineRule="auto"/>
        <w:ind w:left="993" w:hanging="567"/>
        <w:jc w:val="both"/>
        <w:rPr>
          <w:rFonts w:ascii="Times New Roman" w:eastAsia="微軟正黑體" w:hAnsi="Times New Roman" w:cs="Times New Roman"/>
          <w:color w:val="000000" w:themeColor="text1"/>
          <w:sz w:val="28"/>
          <w:szCs w:val="28"/>
        </w:rPr>
      </w:pPr>
      <w:r w:rsidRPr="0003271C">
        <w:rPr>
          <w:rFonts w:ascii="Times New Roman" w:eastAsia="微軟正黑體" w:hAnsi="Times New Roman" w:cs="Times New Roman"/>
          <w:color w:val="000000" w:themeColor="text1"/>
          <w:sz w:val="28"/>
          <w:szCs w:val="28"/>
        </w:rPr>
        <w:t>Awardees must grant the Museum a non-exclusive, royalty-free license to use exhibition-related texts, images, and audiovisual materials for promotional and educational purposes (e.g., printed materials, website, press releases, digital media). Applicants may also be required to attend the exhibition opening and educational activities.</w:t>
      </w:r>
    </w:p>
    <w:p w14:paraId="1BE6918E" w14:textId="477727D5" w:rsidR="003E3FE8" w:rsidRPr="0003271C" w:rsidRDefault="00B27AE1" w:rsidP="001A1B36">
      <w:pPr>
        <w:numPr>
          <w:ilvl w:val="0"/>
          <w:numId w:val="5"/>
        </w:numPr>
        <w:pBdr>
          <w:top w:val="nil"/>
          <w:left w:val="nil"/>
          <w:bottom w:val="nil"/>
          <w:right w:val="nil"/>
          <w:between w:val="nil"/>
        </w:pBdr>
        <w:spacing w:line="276" w:lineRule="auto"/>
        <w:ind w:left="993" w:hanging="567"/>
        <w:jc w:val="both"/>
        <w:rPr>
          <w:rFonts w:ascii="Times New Roman" w:eastAsia="微軟正黑體" w:hAnsi="Times New Roman" w:cs="Times New Roman"/>
          <w:color w:val="000000" w:themeColor="text1"/>
          <w:sz w:val="28"/>
          <w:szCs w:val="28"/>
        </w:rPr>
      </w:pPr>
      <w:r w:rsidRPr="0003271C">
        <w:rPr>
          <w:rFonts w:ascii="Times New Roman" w:eastAsia="微軟正黑體" w:hAnsi="Times New Roman" w:cs="Times New Roman"/>
          <w:color w:val="000000" w:themeColor="text1"/>
          <w:sz w:val="28"/>
          <w:szCs w:val="28"/>
        </w:rPr>
        <w:t xml:space="preserve">Awardees </w:t>
      </w:r>
      <w:r w:rsidR="003E3FE8" w:rsidRPr="0003271C">
        <w:rPr>
          <w:rFonts w:ascii="Times New Roman" w:eastAsia="微軟正黑體" w:hAnsi="Times New Roman" w:cs="Times New Roman"/>
          <w:color w:val="000000" w:themeColor="text1"/>
          <w:sz w:val="28"/>
          <w:szCs w:val="28"/>
        </w:rPr>
        <w:t xml:space="preserve">are responsible for repairing or compensating for any damage to the Museum’s floors, ceilings, </w:t>
      </w:r>
      <w:r w:rsidR="003A2970" w:rsidRPr="0003271C">
        <w:rPr>
          <w:rFonts w:ascii="Times New Roman" w:eastAsia="微軟正黑體" w:hAnsi="Times New Roman" w:cs="Times New Roman"/>
          <w:color w:val="000000" w:themeColor="text1"/>
          <w:sz w:val="28"/>
          <w:szCs w:val="28"/>
        </w:rPr>
        <w:t>building elements such as columns, structural components, elevators</w:t>
      </w:r>
      <w:r w:rsidR="000F4427" w:rsidRPr="0003271C">
        <w:rPr>
          <w:rFonts w:ascii="Times New Roman" w:eastAsia="微軟正黑體" w:hAnsi="Times New Roman" w:cs="Times New Roman"/>
          <w:color w:val="000000" w:themeColor="text1"/>
          <w:sz w:val="28"/>
          <w:szCs w:val="28"/>
        </w:rPr>
        <w:t xml:space="preserve">, </w:t>
      </w:r>
      <w:r w:rsidR="003E3FE8" w:rsidRPr="0003271C">
        <w:rPr>
          <w:rFonts w:ascii="Times New Roman" w:eastAsia="微軟正黑體" w:hAnsi="Times New Roman" w:cs="Times New Roman"/>
          <w:color w:val="000000" w:themeColor="text1"/>
          <w:sz w:val="28"/>
          <w:szCs w:val="28"/>
        </w:rPr>
        <w:t xml:space="preserve">or equipment. For installation and </w:t>
      </w:r>
      <w:r w:rsidR="003E3FE8" w:rsidRPr="0003271C">
        <w:rPr>
          <w:rFonts w:ascii="Times New Roman" w:eastAsia="微軟正黑體" w:hAnsi="Times New Roman" w:cs="Times New Roman"/>
          <w:color w:val="000000" w:themeColor="text1"/>
          <w:sz w:val="28"/>
          <w:szCs w:val="28"/>
        </w:rPr>
        <w:lastRenderedPageBreak/>
        <w:t>deinstallation regulations, see Appendix 4.</w:t>
      </w:r>
      <w:r w:rsidR="00CF5F8C" w:rsidRPr="0003271C">
        <w:rPr>
          <w:rFonts w:ascii="Times New Roman" w:eastAsia="微軟正黑體" w:hAnsi="Times New Roman" w:cs="Times New Roman"/>
          <w:color w:val="000000" w:themeColor="text1"/>
          <w:sz w:val="28"/>
          <w:szCs w:val="28"/>
        </w:rPr>
        <w:t xml:space="preserve"> All events regarding installation and deinstallation must comply with the Regulations Governing Constructions at Taichung Art Museum Exhibition Space.</w:t>
      </w:r>
    </w:p>
    <w:p w14:paraId="20CCADA8" w14:textId="1CA6EEC5" w:rsidR="00CF5F8C" w:rsidRPr="0003271C" w:rsidRDefault="00FD25FB" w:rsidP="001A1B36">
      <w:pPr>
        <w:numPr>
          <w:ilvl w:val="0"/>
          <w:numId w:val="5"/>
        </w:numPr>
        <w:pBdr>
          <w:top w:val="nil"/>
          <w:left w:val="nil"/>
          <w:bottom w:val="nil"/>
          <w:right w:val="nil"/>
          <w:between w:val="nil"/>
        </w:pBdr>
        <w:spacing w:line="276" w:lineRule="auto"/>
        <w:ind w:left="993" w:hanging="567"/>
        <w:jc w:val="both"/>
        <w:rPr>
          <w:rFonts w:ascii="Times New Roman" w:eastAsia="微軟正黑體" w:hAnsi="Times New Roman" w:cs="Times New Roman"/>
          <w:color w:val="000000" w:themeColor="text1"/>
          <w:sz w:val="28"/>
          <w:szCs w:val="28"/>
        </w:rPr>
      </w:pPr>
      <w:r w:rsidRPr="0003271C">
        <w:rPr>
          <w:rFonts w:ascii="Times New Roman" w:eastAsia="微軟正黑體" w:hAnsi="Times New Roman" w:cs="Times New Roman"/>
          <w:color w:val="000000" w:themeColor="text1"/>
          <w:sz w:val="28"/>
          <w:szCs w:val="28"/>
        </w:rPr>
        <w:t>Promotion and sale of artworks, as well as</w:t>
      </w:r>
      <w:r w:rsidR="00CF5F8C" w:rsidRPr="0003271C">
        <w:rPr>
          <w:rFonts w:ascii="Times New Roman" w:eastAsia="微軟正黑體" w:hAnsi="Times New Roman" w:cs="Times New Roman"/>
          <w:color w:val="000000" w:themeColor="text1"/>
          <w:sz w:val="28"/>
          <w:szCs w:val="28"/>
        </w:rPr>
        <w:t xml:space="preserve"> commercial activities</w:t>
      </w:r>
      <w:r w:rsidRPr="0003271C">
        <w:rPr>
          <w:rFonts w:ascii="Times New Roman" w:eastAsia="微軟正黑體" w:hAnsi="Times New Roman" w:cs="Times New Roman"/>
          <w:color w:val="000000" w:themeColor="text1"/>
          <w:sz w:val="28"/>
          <w:szCs w:val="28"/>
        </w:rPr>
        <w:t xml:space="preserve"> of any kind are prohibited</w:t>
      </w:r>
      <w:r w:rsidR="00853325" w:rsidRPr="0003271C">
        <w:rPr>
          <w:rFonts w:ascii="Times New Roman" w:eastAsia="微軟正黑體" w:hAnsi="Times New Roman" w:cs="Times New Roman"/>
          <w:color w:val="000000" w:themeColor="text1"/>
          <w:sz w:val="28"/>
          <w:szCs w:val="28"/>
        </w:rPr>
        <w:t xml:space="preserve"> during the exhibition period</w:t>
      </w:r>
      <w:r w:rsidR="00AD40A0" w:rsidRPr="0003271C">
        <w:rPr>
          <w:rFonts w:ascii="Times New Roman" w:eastAsia="微軟正黑體" w:hAnsi="Times New Roman" w:cs="Times New Roman"/>
          <w:color w:val="000000" w:themeColor="text1"/>
          <w:sz w:val="28"/>
          <w:szCs w:val="28"/>
        </w:rPr>
        <w:t>.</w:t>
      </w:r>
    </w:p>
    <w:p w14:paraId="54E31B46" w14:textId="77777777" w:rsidR="003E3FE8" w:rsidRPr="0003271C" w:rsidRDefault="003E3FE8" w:rsidP="001A1B36">
      <w:pPr>
        <w:numPr>
          <w:ilvl w:val="0"/>
          <w:numId w:val="5"/>
        </w:numPr>
        <w:pBdr>
          <w:top w:val="nil"/>
          <w:left w:val="nil"/>
          <w:bottom w:val="nil"/>
          <w:right w:val="nil"/>
          <w:between w:val="nil"/>
        </w:pBdr>
        <w:spacing w:line="276" w:lineRule="auto"/>
        <w:ind w:left="993" w:hanging="567"/>
        <w:jc w:val="both"/>
        <w:rPr>
          <w:rFonts w:ascii="Times New Roman" w:eastAsia="微軟正黑體" w:hAnsi="Times New Roman" w:cs="Times New Roman"/>
          <w:color w:val="000000" w:themeColor="text1"/>
          <w:sz w:val="28"/>
          <w:szCs w:val="28"/>
        </w:rPr>
      </w:pPr>
      <w:r w:rsidRPr="0003271C">
        <w:rPr>
          <w:rFonts w:ascii="Times New Roman" w:eastAsia="微軟正黑體" w:hAnsi="Times New Roman" w:cs="Times New Roman"/>
          <w:color w:val="000000" w:themeColor="text1"/>
          <w:sz w:val="28"/>
          <w:szCs w:val="28"/>
        </w:rPr>
        <w:t>Submission of application materials will be regarded as an agreement to abide by all rules stated in these guidelines.</w:t>
      </w:r>
    </w:p>
    <w:p w14:paraId="5F3C7C6D" w14:textId="77777777" w:rsidR="003E3FE8" w:rsidRPr="0003271C" w:rsidRDefault="003E3FE8" w:rsidP="001A1B36">
      <w:pPr>
        <w:numPr>
          <w:ilvl w:val="0"/>
          <w:numId w:val="5"/>
        </w:numPr>
        <w:pBdr>
          <w:top w:val="nil"/>
          <w:left w:val="nil"/>
          <w:bottom w:val="nil"/>
          <w:right w:val="nil"/>
          <w:between w:val="nil"/>
        </w:pBdr>
        <w:spacing w:line="276" w:lineRule="auto"/>
        <w:ind w:left="993" w:hanging="567"/>
        <w:jc w:val="both"/>
        <w:rPr>
          <w:rFonts w:ascii="Times New Roman" w:eastAsia="微軟正黑體" w:hAnsi="Times New Roman" w:cs="Times New Roman"/>
          <w:color w:val="000000" w:themeColor="text1"/>
          <w:sz w:val="28"/>
          <w:szCs w:val="28"/>
        </w:rPr>
      </w:pPr>
      <w:r w:rsidRPr="0003271C">
        <w:rPr>
          <w:rFonts w:ascii="Times New Roman" w:eastAsia="微軟正黑體" w:hAnsi="Times New Roman" w:cs="Times New Roman"/>
          <w:color w:val="000000" w:themeColor="text1"/>
          <w:sz w:val="28"/>
          <w:szCs w:val="28"/>
        </w:rPr>
        <w:t>In case of force majeure such as natural disasters or pandemics, the Museum reserves the right to adjust these guidelines, relevant regulations, and contracts.</w:t>
      </w:r>
    </w:p>
    <w:p w14:paraId="3FD71A07" w14:textId="64B22F8F" w:rsidR="003E3FE8" w:rsidRPr="0003271C" w:rsidRDefault="003E3FE8" w:rsidP="001A1B36">
      <w:pPr>
        <w:numPr>
          <w:ilvl w:val="0"/>
          <w:numId w:val="5"/>
        </w:numPr>
        <w:pBdr>
          <w:top w:val="nil"/>
          <w:left w:val="nil"/>
          <w:bottom w:val="nil"/>
          <w:right w:val="nil"/>
          <w:between w:val="nil"/>
        </w:pBdr>
        <w:spacing w:line="276" w:lineRule="auto"/>
        <w:ind w:left="993" w:hanging="567"/>
        <w:jc w:val="both"/>
        <w:rPr>
          <w:rFonts w:ascii="Times New Roman" w:eastAsia="微軟正黑體" w:hAnsi="Times New Roman" w:cs="Times New Roman"/>
          <w:color w:val="000000" w:themeColor="text1"/>
          <w:sz w:val="28"/>
          <w:szCs w:val="28"/>
        </w:rPr>
      </w:pPr>
      <w:r w:rsidRPr="0003271C">
        <w:rPr>
          <w:rFonts w:ascii="Times New Roman" w:eastAsia="微軟正黑體" w:hAnsi="Times New Roman" w:cs="Times New Roman"/>
          <w:color w:val="000000" w:themeColor="text1"/>
          <w:sz w:val="28"/>
          <w:szCs w:val="28"/>
        </w:rPr>
        <w:t>The Museum retains the final right of interpretation of the aforementioned rights and obligations. Matters not covered in these guidelines may be amended as necessary.</w:t>
      </w:r>
    </w:p>
    <w:p w14:paraId="3B1A8885" w14:textId="77777777" w:rsidR="003E3FE8" w:rsidRPr="0003271C" w:rsidRDefault="003E3FE8" w:rsidP="00E65775">
      <w:pPr>
        <w:pBdr>
          <w:top w:val="nil"/>
          <w:left w:val="nil"/>
          <w:bottom w:val="nil"/>
          <w:right w:val="nil"/>
          <w:between w:val="nil"/>
        </w:pBdr>
        <w:snapToGrid w:val="0"/>
        <w:spacing w:line="300" w:lineRule="auto"/>
        <w:ind w:left="993" w:hanging="567"/>
        <w:jc w:val="both"/>
        <w:rPr>
          <w:rFonts w:ascii="Times New Roman" w:eastAsia="微軟正黑體" w:hAnsi="Times New Roman" w:cs="Times New Roman"/>
          <w:color w:val="000000" w:themeColor="text1"/>
          <w:sz w:val="28"/>
          <w:szCs w:val="28"/>
        </w:rPr>
      </w:pPr>
    </w:p>
    <w:p w14:paraId="16E08B48" w14:textId="3B2BED6E" w:rsidR="00560251" w:rsidRPr="0003271C" w:rsidRDefault="00560251" w:rsidP="00C16B1D">
      <w:pPr>
        <w:pStyle w:val="a4"/>
        <w:numPr>
          <w:ilvl w:val="0"/>
          <w:numId w:val="11"/>
        </w:numPr>
        <w:pBdr>
          <w:top w:val="nil"/>
          <w:left w:val="nil"/>
          <w:bottom w:val="nil"/>
          <w:right w:val="nil"/>
          <w:between w:val="nil"/>
        </w:pBdr>
        <w:spacing w:line="276" w:lineRule="auto"/>
        <w:ind w:leftChars="0"/>
        <w:rPr>
          <w:rFonts w:ascii="Times New Roman" w:eastAsia="微軟正黑體" w:hAnsi="Times New Roman" w:cs="Times New Roman"/>
          <w:b/>
          <w:color w:val="000000" w:themeColor="text1"/>
          <w:sz w:val="28"/>
          <w:szCs w:val="28"/>
        </w:rPr>
      </w:pPr>
      <w:bookmarkStart w:id="6" w:name="_Hlk208335475"/>
      <w:bookmarkEnd w:id="4"/>
      <w:r w:rsidRPr="0003271C">
        <w:rPr>
          <w:rFonts w:ascii="Times New Roman" w:eastAsia="微軟正黑體" w:hAnsi="Times New Roman" w:cs="Times New Roman"/>
          <w:b/>
          <w:color w:val="000000" w:themeColor="text1"/>
          <w:sz w:val="28"/>
          <w:szCs w:val="28"/>
        </w:rPr>
        <w:t>Contact Information:</w:t>
      </w:r>
    </w:p>
    <w:p w14:paraId="3F4C03E7" w14:textId="3E1CB0C6" w:rsidR="00560251" w:rsidRPr="0003271C" w:rsidRDefault="00560251" w:rsidP="00560251">
      <w:pPr>
        <w:pBdr>
          <w:top w:val="nil"/>
          <w:left w:val="nil"/>
          <w:bottom w:val="nil"/>
          <w:right w:val="nil"/>
          <w:between w:val="nil"/>
        </w:pBdr>
        <w:spacing w:line="276" w:lineRule="auto"/>
        <w:ind w:left="566"/>
        <w:rPr>
          <w:rFonts w:ascii="Times New Roman" w:eastAsia="微軟正黑體" w:hAnsi="Times New Roman" w:cs="Times New Roman"/>
          <w:bCs/>
          <w:color w:val="000000" w:themeColor="text1"/>
          <w:sz w:val="28"/>
          <w:szCs w:val="28"/>
        </w:rPr>
      </w:pPr>
      <w:r w:rsidRPr="0003271C">
        <w:rPr>
          <w:rFonts w:ascii="Times New Roman" w:eastAsia="微軟正黑體" w:hAnsi="Times New Roman" w:cs="Times New Roman"/>
          <w:bCs/>
          <w:color w:val="000000" w:themeColor="text1"/>
          <w:sz w:val="28"/>
          <w:szCs w:val="28"/>
        </w:rPr>
        <w:t>Curatorial Department, Taichung Art Museum</w:t>
      </w:r>
    </w:p>
    <w:p w14:paraId="623E77FA" w14:textId="77777777" w:rsidR="00560251" w:rsidRPr="0003271C" w:rsidRDefault="00560251" w:rsidP="00560251">
      <w:pPr>
        <w:pBdr>
          <w:top w:val="nil"/>
          <w:left w:val="nil"/>
          <w:bottom w:val="nil"/>
          <w:right w:val="nil"/>
          <w:between w:val="nil"/>
        </w:pBdr>
        <w:spacing w:line="276" w:lineRule="auto"/>
        <w:ind w:left="566"/>
        <w:rPr>
          <w:rFonts w:ascii="Times New Roman" w:eastAsia="微軟正黑體" w:hAnsi="Times New Roman" w:cs="Times New Roman"/>
          <w:bCs/>
          <w:color w:val="000000" w:themeColor="text1"/>
          <w:sz w:val="28"/>
          <w:szCs w:val="28"/>
        </w:rPr>
      </w:pPr>
      <w:r w:rsidRPr="0003271C">
        <w:rPr>
          <w:rFonts w:ascii="Times New Roman" w:eastAsia="微軟正黑體" w:hAnsi="Times New Roman" w:cs="Times New Roman"/>
          <w:bCs/>
          <w:color w:val="000000" w:themeColor="text1"/>
          <w:sz w:val="28"/>
          <w:szCs w:val="28"/>
        </w:rPr>
        <w:t xml:space="preserve">Address: No. 2201, </w:t>
      </w:r>
      <w:proofErr w:type="spellStart"/>
      <w:r w:rsidRPr="0003271C">
        <w:rPr>
          <w:rFonts w:ascii="Times New Roman" w:eastAsia="微軟正黑體" w:hAnsi="Times New Roman" w:cs="Times New Roman"/>
          <w:bCs/>
          <w:color w:val="000000" w:themeColor="text1"/>
          <w:sz w:val="28"/>
          <w:szCs w:val="28"/>
        </w:rPr>
        <w:t>Zhongke</w:t>
      </w:r>
      <w:proofErr w:type="spellEnd"/>
      <w:r w:rsidRPr="0003271C">
        <w:rPr>
          <w:rFonts w:ascii="Times New Roman" w:eastAsia="微軟正黑體" w:hAnsi="Times New Roman" w:cs="Times New Roman"/>
          <w:bCs/>
          <w:color w:val="000000" w:themeColor="text1"/>
          <w:sz w:val="28"/>
          <w:szCs w:val="28"/>
        </w:rPr>
        <w:t xml:space="preserve"> Road, </w:t>
      </w:r>
      <w:proofErr w:type="spellStart"/>
      <w:r w:rsidRPr="0003271C">
        <w:rPr>
          <w:rFonts w:ascii="Times New Roman" w:eastAsia="微軟正黑體" w:hAnsi="Times New Roman" w:cs="Times New Roman"/>
          <w:bCs/>
          <w:color w:val="000000" w:themeColor="text1"/>
          <w:sz w:val="28"/>
          <w:szCs w:val="28"/>
        </w:rPr>
        <w:t>Xitun</w:t>
      </w:r>
      <w:proofErr w:type="spellEnd"/>
      <w:r w:rsidRPr="0003271C">
        <w:rPr>
          <w:rFonts w:ascii="Times New Roman" w:eastAsia="微軟正黑體" w:hAnsi="Times New Roman" w:cs="Times New Roman"/>
          <w:bCs/>
          <w:color w:val="000000" w:themeColor="text1"/>
          <w:sz w:val="28"/>
          <w:szCs w:val="28"/>
        </w:rPr>
        <w:t xml:space="preserve"> District, Taichung City 407011, Taiwan</w:t>
      </w:r>
    </w:p>
    <w:p w14:paraId="118DA177" w14:textId="2D051A43" w:rsidR="00560251" w:rsidRPr="0003271C" w:rsidRDefault="00560251" w:rsidP="00560251">
      <w:pPr>
        <w:pBdr>
          <w:top w:val="nil"/>
          <w:left w:val="nil"/>
          <w:bottom w:val="nil"/>
          <w:right w:val="nil"/>
          <w:between w:val="nil"/>
        </w:pBdr>
        <w:spacing w:line="276" w:lineRule="auto"/>
        <w:ind w:left="566"/>
        <w:rPr>
          <w:rFonts w:ascii="Times New Roman" w:eastAsia="微軟正黑體" w:hAnsi="Times New Roman" w:cs="Times New Roman"/>
          <w:bCs/>
          <w:color w:val="000000" w:themeColor="text1"/>
          <w:sz w:val="28"/>
          <w:szCs w:val="28"/>
        </w:rPr>
      </w:pPr>
      <w:r w:rsidRPr="0003271C">
        <w:rPr>
          <w:rFonts w:ascii="Times New Roman" w:eastAsia="微軟正黑體" w:hAnsi="Times New Roman" w:cs="Times New Roman"/>
          <w:bCs/>
          <w:color w:val="000000" w:themeColor="text1"/>
          <w:sz w:val="28"/>
          <w:szCs w:val="28"/>
        </w:rPr>
        <w:t>Tel: +886-4-2369-6333 ext. 5</w:t>
      </w:r>
      <w:r w:rsidR="006E4359" w:rsidRPr="0003271C">
        <w:rPr>
          <w:rFonts w:ascii="Times New Roman" w:eastAsia="微軟正黑體" w:hAnsi="Times New Roman" w:cs="Times New Roman"/>
          <w:bCs/>
          <w:color w:val="000000" w:themeColor="text1"/>
          <w:sz w:val="28"/>
          <w:szCs w:val="28"/>
        </w:rPr>
        <w:t>63</w:t>
      </w:r>
      <w:r w:rsidRPr="0003271C">
        <w:rPr>
          <w:rFonts w:ascii="Times New Roman" w:eastAsia="微軟正黑體" w:hAnsi="Times New Roman" w:cs="Times New Roman"/>
          <w:bCs/>
          <w:color w:val="000000" w:themeColor="text1"/>
          <w:sz w:val="28"/>
          <w:szCs w:val="28"/>
        </w:rPr>
        <w:t xml:space="preserve"> (M</w:t>
      </w:r>
      <w:r w:rsidR="00DE4B05" w:rsidRPr="0003271C">
        <w:rPr>
          <w:rFonts w:ascii="Times New Roman" w:eastAsia="微軟正黑體" w:hAnsi="Times New Roman" w:cs="Times New Roman"/>
          <w:bCs/>
          <w:color w:val="000000" w:themeColor="text1"/>
          <w:sz w:val="28"/>
          <w:szCs w:val="28"/>
        </w:rPr>
        <w:t>s</w:t>
      </w:r>
      <w:r w:rsidRPr="0003271C">
        <w:rPr>
          <w:rFonts w:ascii="Times New Roman" w:eastAsia="微軟正黑體" w:hAnsi="Times New Roman" w:cs="Times New Roman"/>
          <w:bCs/>
          <w:color w:val="000000" w:themeColor="text1"/>
          <w:sz w:val="28"/>
          <w:szCs w:val="28"/>
        </w:rPr>
        <w:t xml:space="preserve">. </w:t>
      </w:r>
      <w:r w:rsidR="006E4359" w:rsidRPr="0003271C">
        <w:rPr>
          <w:rFonts w:ascii="Times New Roman" w:eastAsia="微軟正黑體" w:hAnsi="Times New Roman" w:cs="Times New Roman"/>
          <w:bCs/>
          <w:color w:val="000000" w:themeColor="text1"/>
          <w:sz w:val="28"/>
          <w:szCs w:val="28"/>
        </w:rPr>
        <w:t>Huang</w:t>
      </w:r>
      <w:r w:rsidRPr="0003271C">
        <w:rPr>
          <w:rFonts w:ascii="Times New Roman" w:eastAsia="微軟正黑體" w:hAnsi="Times New Roman" w:cs="Times New Roman"/>
          <w:bCs/>
          <w:color w:val="000000" w:themeColor="text1"/>
          <w:sz w:val="28"/>
          <w:szCs w:val="28"/>
        </w:rPr>
        <w:t>)</w:t>
      </w:r>
    </w:p>
    <w:p w14:paraId="06C33C23" w14:textId="38737035" w:rsidR="00FF1E60" w:rsidRPr="0003271C" w:rsidRDefault="00FF1E60" w:rsidP="00560251">
      <w:pPr>
        <w:pBdr>
          <w:top w:val="nil"/>
          <w:left w:val="nil"/>
          <w:bottom w:val="nil"/>
          <w:right w:val="nil"/>
          <w:between w:val="nil"/>
        </w:pBdr>
        <w:snapToGrid w:val="0"/>
        <w:spacing w:line="300" w:lineRule="auto"/>
        <w:rPr>
          <w:rFonts w:ascii="Times New Roman" w:eastAsia="微軟正黑體" w:hAnsi="Times New Roman" w:cs="Times New Roman"/>
          <w:color w:val="000000" w:themeColor="text1"/>
          <w:sz w:val="28"/>
          <w:szCs w:val="28"/>
        </w:rPr>
      </w:pPr>
    </w:p>
    <w:bookmarkEnd w:id="6"/>
    <w:p w14:paraId="3FA46F7B" w14:textId="22558D70" w:rsidR="004E1B4A" w:rsidRPr="0003271C" w:rsidRDefault="004E1B4A" w:rsidP="00560251">
      <w:pPr>
        <w:pBdr>
          <w:top w:val="nil"/>
          <w:left w:val="nil"/>
          <w:bottom w:val="nil"/>
          <w:right w:val="nil"/>
          <w:between w:val="nil"/>
        </w:pBdr>
        <w:snapToGrid w:val="0"/>
        <w:spacing w:line="300" w:lineRule="auto"/>
        <w:rPr>
          <w:rFonts w:ascii="Times New Roman" w:eastAsia="微軟正黑體" w:hAnsi="Times New Roman" w:cs="Times New Roman"/>
          <w:color w:val="000000" w:themeColor="text1"/>
        </w:rPr>
      </w:pPr>
    </w:p>
    <w:p w14:paraId="471FCDAA" w14:textId="2A21D3A4" w:rsidR="004E1B4A" w:rsidRPr="0003271C" w:rsidRDefault="004E1B4A" w:rsidP="00560251">
      <w:pPr>
        <w:pBdr>
          <w:top w:val="nil"/>
          <w:left w:val="nil"/>
          <w:bottom w:val="nil"/>
          <w:right w:val="nil"/>
          <w:between w:val="nil"/>
        </w:pBdr>
        <w:spacing w:line="276" w:lineRule="auto"/>
        <w:rPr>
          <w:rFonts w:ascii="Times New Roman" w:eastAsia="微軟正黑體" w:hAnsi="Times New Roman" w:cs="Times New Roman"/>
          <w:color w:val="000000" w:themeColor="text1"/>
        </w:rPr>
      </w:pPr>
    </w:p>
    <w:p w14:paraId="6EC10F18" w14:textId="7F6D07B9" w:rsidR="004E1B4A" w:rsidRPr="0003271C" w:rsidRDefault="004E1B4A" w:rsidP="00560251">
      <w:pPr>
        <w:pBdr>
          <w:top w:val="nil"/>
          <w:left w:val="nil"/>
          <w:bottom w:val="nil"/>
          <w:right w:val="nil"/>
          <w:between w:val="nil"/>
        </w:pBdr>
        <w:spacing w:line="276" w:lineRule="auto"/>
        <w:rPr>
          <w:rFonts w:ascii="Times New Roman" w:eastAsia="微軟正黑體" w:hAnsi="Times New Roman" w:cs="Times New Roman"/>
          <w:color w:val="000000" w:themeColor="text1"/>
        </w:rPr>
      </w:pPr>
    </w:p>
    <w:p w14:paraId="14CE35BA" w14:textId="45EFDB3D" w:rsidR="004E1B4A" w:rsidRPr="0003271C" w:rsidRDefault="004E1B4A" w:rsidP="00560251">
      <w:pPr>
        <w:pBdr>
          <w:top w:val="nil"/>
          <w:left w:val="nil"/>
          <w:bottom w:val="nil"/>
          <w:right w:val="nil"/>
          <w:between w:val="nil"/>
        </w:pBdr>
        <w:spacing w:line="276" w:lineRule="auto"/>
        <w:rPr>
          <w:rFonts w:ascii="Times New Roman" w:eastAsia="微軟正黑體" w:hAnsi="Times New Roman" w:cs="Times New Roman"/>
          <w:color w:val="000000" w:themeColor="text1"/>
        </w:rPr>
      </w:pPr>
    </w:p>
    <w:p w14:paraId="1DBA959E" w14:textId="1A0A9BCD" w:rsidR="004E1B4A" w:rsidRPr="0003271C" w:rsidRDefault="004E1B4A" w:rsidP="00560251">
      <w:pPr>
        <w:pBdr>
          <w:top w:val="nil"/>
          <w:left w:val="nil"/>
          <w:bottom w:val="nil"/>
          <w:right w:val="nil"/>
          <w:between w:val="nil"/>
        </w:pBdr>
        <w:spacing w:line="276" w:lineRule="auto"/>
        <w:rPr>
          <w:rFonts w:ascii="Times New Roman" w:eastAsia="微軟正黑體" w:hAnsi="Times New Roman" w:cs="Times New Roman"/>
          <w:color w:val="000000" w:themeColor="text1"/>
        </w:rPr>
      </w:pPr>
    </w:p>
    <w:p w14:paraId="2407D34D" w14:textId="5B4203EB" w:rsidR="004E1B4A" w:rsidRPr="0003271C" w:rsidRDefault="004E1B4A" w:rsidP="00560251">
      <w:pPr>
        <w:pBdr>
          <w:top w:val="nil"/>
          <w:left w:val="nil"/>
          <w:bottom w:val="nil"/>
          <w:right w:val="nil"/>
          <w:between w:val="nil"/>
        </w:pBdr>
        <w:spacing w:line="276" w:lineRule="auto"/>
        <w:rPr>
          <w:rFonts w:ascii="Times New Roman" w:eastAsia="微軟正黑體" w:hAnsi="Times New Roman" w:cs="Times New Roman"/>
          <w:color w:val="000000" w:themeColor="text1"/>
        </w:rPr>
      </w:pPr>
    </w:p>
    <w:p w14:paraId="0E9D2B23" w14:textId="2A87442D" w:rsidR="004E1B4A" w:rsidRPr="0003271C" w:rsidRDefault="004E1B4A" w:rsidP="00560251">
      <w:pPr>
        <w:pBdr>
          <w:top w:val="nil"/>
          <w:left w:val="nil"/>
          <w:bottom w:val="nil"/>
          <w:right w:val="nil"/>
          <w:between w:val="nil"/>
        </w:pBdr>
        <w:spacing w:line="276" w:lineRule="auto"/>
        <w:rPr>
          <w:rFonts w:ascii="Times New Roman" w:eastAsia="微軟正黑體" w:hAnsi="Times New Roman" w:cs="Times New Roman"/>
          <w:color w:val="000000" w:themeColor="text1"/>
        </w:rPr>
      </w:pPr>
    </w:p>
    <w:p w14:paraId="224F40F3" w14:textId="12183A20" w:rsidR="003633D2" w:rsidRPr="0003271C" w:rsidRDefault="003633D2" w:rsidP="00560251">
      <w:pPr>
        <w:pBdr>
          <w:top w:val="nil"/>
          <w:left w:val="nil"/>
          <w:bottom w:val="nil"/>
          <w:right w:val="nil"/>
          <w:between w:val="nil"/>
        </w:pBdr>
        <w:spacing w:line="276" w:lineRule="auto"/>
        <w:rPr>
          <w:rFonts w:ascii="Times New Roman" w:eastAsia="微軟正黑體" w:hAnsi="Times New Roman" w:cs="Times New Roman"/>
          <w:color w:val="000000" w:themeColor="text1"/>
        </w:rPr>
      </w:pPr>
    </w:p>
    <w:p w14:paraId="467AA0B0" w14:textId="69734937" w:rsidR="003633D2" w:rsidRPr="0003271C" w:rsidRDefault="003633D2" w:rsidP="00560251">
      <w:pPr>
        <w:pBdr>
          <w:top w:val="nil"/>
          <w:left w:val="nil"/>
          <w:bottom w:val="nil"/>
          <w:right w:val="nil"/>
          <w:between w:val="nil"/>
        </w:pBdr>
        <w:spacing w:line="276" w:lineRule="auto"/>
        <w:rPr>
          <w:rFonts w:ascii="Times New Roman" w:eastAsia="微軟正黑體" w:hAnsi="Times New Roman" w:cs="Times New Roman"/>
          <w:color w:val="000000" w:themeColor="text1"/>
        </w:rPr>
      </w:pPr>
    </w:p>
    <w:p w14:paraId="06CCB58D" w14:textId="53DDD7D6" w:rsidR="003633D2" w:rsidRPr="0003271C" w:rsidRDefault="003633D2" w:rsidP="00560251">
      <w:pPr>
        <w:pBdr>
          <w:top w:val="nil"/>
          <w:left w:val="nil"/>
          <w:bottom w:val="nil"/>
          <w:right w:val="nil"/>
          <w:between w:val="nil"/>
        </w:pBdr>
        <w:spacing w:line="276" w:lineRule="auto"/>
        <w:rPr>
          <w:rFonts w:ascii="Times New Roman" w:eastAsia="微軟正黑體" w:hAnsi="Times New Roman" w:cs="Times New Roman"/>
          <w:color w:val="000000" w:themeColor="text1"/>
        </w:rPr>
      </w:pPr>
    </w:p>
    <w:p w14:paraId="00AE0ADC" w14:textId="739CB8A6" w:rsidR="00CD0E99" w:rsidRPr="0003271C" w:rsidRDefault="00CD0E99">
      <w:pPr>
        <w:rPr>
          <w:rFonts w:ascii="Times New Roman" w:eastAsia="微軟正黑體" w:hAnsi="Times New Roman" w:cs="Times New Roman"/>
          <w:color w:val="000000" w:themeColor="text1"/>
        </w:rPr>
      </w:pPr>
      <w:r w:rsidRPr="0003271C">
        <w:rPr>
          <w:rFonts w:ascii="Times New Roman" w:eastAsia="微軟正黑體" w:hAnsi="Times New Roman" w:cs="Times New Roman"/>
          <w:color w:val="000000" w:themeColor="text1"/>
        </w:rPr>
        <w:br w:type="page"/>
      </w:r>
    </w:p>
    <w:p w14:paraId="666522A8" w14:textId="77777777" w:rsidR="00215092" w:rsidRPr="0003271C" w:rsidRDefault="00215092">
      <w:pPr>
        <w:rPr>
          <w:rFonts w:ascii="Times New Roman" w:eastAsia="微軟正黑體" w:hAnsi="Times New Roman" w:cs="Times New Roman"/>
          <w:color w:val="000000" w:themeColor="text1"/>
        </w:rPr>
      </w:pPr>
    </w:p>
    <w:p w14:paraId="6DBA3201" w14:textId="73EB3BD6" w:rsidR="00931647" w:rsidRPr="0003271C" w:rsidRDefault="004E1B4A" w:rsidP="00560251">
      <w:pPr>
        <w:pBdr>
          <w:top w:val="nil"/>
          <w:left w:val="nil"/>
          <w:bottom w:val="nil"/>
          <w:right w:val="nil"/>
          <w:between w:val="nil"/>
        </w:pBdr>
        <w:spacing w:line="276" w:lineRule="auto"/>
        <w:rPr>
          <w:rFonts w:ascii="Times New Roman" w:eastAsia="微軟正黑體" w:hAnsi="Times New Roman" w:cs="Times New Roman"/>
          <w:color w:val="000000" w:themeColor="text1"/>
        </w:rPr>
      </w:pPr>
      <w:r w:rsidRPr="0003271C">
        <w:rPr>
          <w:rFonts w:ascii="Times New Roman" w:eastAsia="微軟正黑體" w:hAnsi="Times New Roman" w:cs="Times New Roman"/>
          <w:b/>
          <w:noProof/>
          <w:color w:val="000000" w:themeColor="text1"/>
          <w:sz w:val="28"/>
        </w:rPr>
        <mc:AlternateContent>
          <mc:Choice Requires="wps">
            <w:drawing>
              <wp:anchor distT="0" distB="0" distL="114300" distR="114300" simplePos="0" relativeHeight="251666432" behindDoc="0" locked="0" layoutInCell="1" allowOverlap="1" wp14:anchorId="5AD22F55" wp14:editId="0F7A5A7A">
                <wp:simplePos x="0" y="0"/>
                <wp:positionH relativeFrom="margin">
                  <wp:align>left</wp:align>
                </wp:positionH>
                <wp:positionV relativeFrom="paragraph">
                  <wp:posOffset>15240</wp:posOffset>
                </wp:positionV>
                <wp:extent cx="1130300" cy="285750"/>
                <wp:effectExtent l="0" t="0" r="12700" b="19050"/>
                <wp:wrapNone/>
                <wp:docPr id="1" name="矩形 1"/>
                <wp:cNvGraphicFramePr/>
                <a:graphic xmlns:a="http://schemas.openxmlformats.org/drawingml/2006/main">
                  <a:graphicData uri="http://schemas.microsoft.com/office/word/2010/wordprocessingShape">
                    <wps:wsp>
                      <wps:cNvSpPr/>
                      <wps:spPr>
                        <a:xfrm>
                          <a:off x="0" y="0"/>
                          <a:ext cx="1130300" cy="285750"/>
                        </a:xfrm>
                        <a:prstGeom prst="rect">
                          <a:avLst/>
                        </a:prstGeom>
                        <a:ln w="6350"/>
                      </wps:spPr>
                      <wps:style>
                        <a:lnRef idx="2">
                          <a:schemeClr val="dk1"/>
                        </a:lnRef>
                        <a:fillRef idx="1">
                          <a:schemeClr val="lt1"/>
                        </a:fillRef>
                        <a:effectRef idx="0">
                          <a:schemeClr val="dk1"/>
                        </a:effectRef>
                        <a:fontRef idx="minor">
                          <a:schemeClr val="dk1"/>
                        </a:fontRef>
                      </wps:style>
                      <wps:txbx>
                        <w:txbxContent>
                          <w:p w14:paraId="168D0F66" w14:textId="63EDA76D" w:rsidR="004E1B4A" w:rsidRPr="00B9724E" w:rsidRDefault="00B9724E" w:rsidP="004E1B4A">
                            <w:pPr>
                              <w:jc w:val="center"/>
                              <w:rPr>
                                <w:rFonts w:ascii="微軟正黑體" w:eastAsia="微軟正黑體" w:hAnsi="微軟正黑體"/>
                              </w:rPr>
                            </w:pPr>
                            <w:r w:rsidRPr="00B9724E">
                              <w:rPr>
                                <w:rFonts w:ascii="Times New Roman" w:eastAsia="微軟正黑體" w:hAnsi="Times New Roman" w:cs="Times New Roman"/>
                              </w:rPr>
                              <w:t>Appendix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D22F55" id="矩形 1" o:spid="_x0000_s1026" style="position:absolute;margin-left:0;margin-top:1.2pt;width:89pt;height:22.5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BVUdQIAACIFAAAOAAAAZHJzL2Uyb0RvYy54bWysVM1u1DAQviPxDpbvNMn2l1Wz1apVEVLV&#10;VrSoZ69jdyMcjxl7N1leBokbD8HjIF6DsZNNV6XigLg448z/N9/49KxrDFsr9DXYkhd7OWfKSqhq&#10;+1jyj/eXb04480HYShiwquQb5fnZ7PWr09ZN1QSWYCqFjIJYP21dyZchuGmWeblUjfB74JQlpQZs&#10;RKArPmYVipaiNyab5PlR1gJWDkEq7+nvRa/ksxRfayXDjdZeBWZKTrWFdGI6F/HMZqdi+ojCLWs5&#10;lCH+oYpG1JaSjqEuRBBshfUfoZpaInjQYU9Ck4HWtVSpB+qmyJ91c7cUTqVeCBzvRpj8/wsrr9e3&#10;yOqKZseZFQ2N6NfX7z9/fGNFxKZ1fkomd+4Wh5snMTbaaWzil1pgXcJzM+KpusAk/SyK/Xw/J9gl&#10;6SYnh8eHCfDsyduhD+8UNCwKJUeaV4JRrK98oIxkujWJyYxlbcmP9oc4sbq+niSFjVG91QelqSeq&#10;YJKiJTapc4NsLYgH1afUG8U2liyji66NGZ2Kl5xM2DoNttFNJYaNjvlLjk/ZRuuUEWwYHZvaAv7d&#10;Wff2BMlOr1EM3aIbZrOAakPTROhp7p28rAnXK+HDrUDiNY2CdjXc0KENEJQwSJwtAb+89D/aE91I&#10;y1lLe1Jy/3klUHFm3lsi4tvi4CAuVrocHB5P6IK7msWuxq6ac6ARENmouiRG+2C2okZoHmil5zEr&#10;qYSVlLvkMuD2ch76/aVHQar5PJnRMjkRruydkzF4BDjy5r57EOgGcgWi5TVsd0pMn3Gst42eFuar&#10;ALpOBIwQ97gO0NMiJl4Oj0bc9N17snp62ma/AQAA//8DAFBLAwQUAAYACAAAACEAR3wkYtsAAAAF&#10;AQAADwAAAGRycy9kb3ducmV2LnhtbEyPwU7DMBBE70j8g7VI3KhDFaVRiFMhFBCquFC49ObG2ySq&#10;vQ6x0wa+nu0JjqNZvXlbrmdnxQnH0HtScL9IQCA13vTUKvj8eL7LQYSoyWjrCRV8Y4B1dX1V6sL4&#10;M73jaRtbwRAKhVbQxTgUUoamQ6fDwg9I3B386HTkOLbSjPrMcGflMkky6XRPvNDpAZ86bI7bySlY&#10;Tpvavrppk73lu6n+qbP0Zfel1O3N/PgAIuIc/47hos/qULHT3k9kgrAK+JHIpBTEpVzlnPcK0lUK&#10;sirlf/vqFwAA//8DAFBLAQItABQABgAIAAAAIQC2gziS/gAAAOEBAAATAAAAAAAAAAAAAAAAAAAA&#10;AABbQ29udGVudF9UeXBlc10ueG1sUEsBAi0AFAAGAAgAAAAhADj9If/WAAAAlAEAAAsAAAAAAAAA&#10;AAAAAAAALwEAAF9yZWxzLy5yZWxzUEsBAi0AFAAGAAgAAAAhALGIFVR1AgAAIgUAAA4AAAAAAAAA&#10;AAAAAAAALgIAAGRycy9lMm9Eb2MueG1sUEsBAi0AFAAGAAgAAAAhAEd8JGLbAAAABQEAAA8AAAAA&#10;AAAAAAAAAAAAzwQAAGRycy9kb3ducmV2LnhtbFBLBQYAAAAABAAEAPMAAADXBQAAAAA=&#10;" fillcolor="white [3201]" strokecolor="black [3200]" strokeweight=".5pt">
                <v:textbox>
                  <w:txbxContent>
                    <w:p w14:paraId="168D0F66" w14:textId="63EDA76D" w:rsidR="004E1B4A" w:rsidRPr="00B9724E" w:rsidRDefault="00B9724E" w:rsidP="004E1B4A">
                      <w:pPr>
                        <w:jc w:val="center"/>
                        <w:rPr>
                          <w:rFonts w:ascii="微軟正黑體" w:eastAsia="微軟正黑體" w:hAnsi="微軟正黑體"/>
                        </w:rPr>
                      </w:pPr>
                      <w:r w:rsidRPr="00B9724E">
                        <w:rPr>
                          <w:rFonts w:ascii="Times New Roman" w:eastAsia="微軟正黑體" w:hAnsi="Times New Roman" w:cs="Times New Roman"/>
                        </w:rPr>
                        <w:t>Appendix 1</w:t>
                      </w:r>
                    </w:p>
                  </w:txbxContent>
                </v:textbox>
                <w10:wrap anchorx="margin"/>
              </v:rect>
            </w:pict>
          </mc:Fallback>
        </mc:AlternateContent>
      </w:r>
    </w:p>
    <w:p w14:paraId="120A4CE7" w14:textId="0212C912" w:rsidR="00C73789" w:rsidRPr="0003271C" w:rsidRDefault="00C73789" w:rsidP="00931647">
      <w:pPr>
        <w:rPr>
          <w:rFonts w:ascii="Times New Roman" w:eastAsia="微軟正黑體" w:hAnsi="Times New Roman" w:cs="Times New Roman"/>
          <w:b/>
          <w:color w:val="000000" w:themeColor="text1"/>
        </w:rPr>
      </w:pPr>
    </w:p>
    <w:p w14:paraId="7E260BCF" w14:textId="0CC253CF" w:rsidR="00DB39AA" w:rsidRPr="0003271C" w:rsidRDefault="00DB39AA" w:rsidP="00DB39AA">
      <w:pPr>
        <w:rPr>
          <w:rFonts w:ascii="Times New Roman" w:hAnsi="Times New Roman" w:cs="Times New Roman"/>
          <w:color w:val="000000" w:themeColor="text1"/>
          <w:sz w:val="28"/>
          <w:szCs w:val="28"/>
        </w:rPr>
      </w:pPr>
      <w:r w:rsidRPr="0003271C">
        <w:rPr>
          <w:rFonts w:ascii="Times New Roman" w:eastAsia="微軟正黑體" w:hAnsi="Times New Roman" w:cs="Times New Roman"/>
          <w:b/>
          <w:color w:val="000000" w:themeColor="text1"/>
          <w:sz w:val="28"/>
          <w:szCs w:val="28"/>
        </w:rPr>
        <w:t>Floor Plan of Exhibition Room A</w:t>
      </w:r>
      <w:r w:rsidR="00483EB8" w:rsidRPr="0003271C">
        <w:rPr>
          <w:rFonts w:ascii="Times New Roman" w:eastAsia="微軟正黑體" w:hAnsi="Times New Roman" w:cs="Times New Roman"/>
          <w:b/>
          <w:color w:val="000000" w:themeColor="text1"/>
          <w:sz w:val="28"/>
          <w:szCs w:val="28"/>
        </w:rPr>
        <w:t xml:space="preserve"> (Indoor ceiling height</w:t>
      </w:r>
      <w:r w:rsidR="00203B79" w:rsidRPr="0003271C">
        <w:rPr>
          <w:rFonts w:ascii="Times New Roman" w:eastAsia="微軟正黑體" w:hAnsi="Times New Roman" w:cs="Times New Roman"/>
          <w:b/>
          <w:color w:val="000000" w:themeColor="text1"/>
          <w:sz w:val="28"/>
          <w:szCs w:val="28"/>
        </w:rPr>
        <w:t xml:space="preserve">: </w:t>
      </w:r>
      <w:r w:rsidR="00483EB8" w:rsidRPr="0003271C">
        <w:rPr>
          <w:rFonts w:ascii="Times New Roman" w:eastAsia="微軟正黑體" w:hAnsi="Times New Roman" w:cs="Times New Roman"/>
          <w:b/>
          <w:color w:val="000000" w:themeColor="text1"/>
          <w:sz w:val="28"/>
          <w:szCs w:val="28"/>
        </w:rPr>
        <w:t>9 meters.</w:t>
      </w:r>
      <w:r w:rsidR="00203B79" w:rsidRPr="0003271C">
        <w:rPr>
          <w:rFonts w:ascii="Times New Roman" w:eastAsia="微軟正黑體" w:hAnsi="Times New Roman" w:cs="Times New Roman"/>
          <w:b/>
          <w:color w:val="000000" w:themeColor="text1"/>
          <w:sz w:val="28"/>
          <w:szCs w:val="28"/>
        </w:rPr>
        <w:t>)</w:t>
      </w:r>
    </w:p>
    <w:p w14:paraId="73545618" w14:textId="67BBCB87" w:rsidR="001105C8" w:rsidRDefault="00953977" w:rsidP="001105C8">
      <w:pPr>
        <w:snapToGrid w:val="0"/>
        <w:spacing w:afterLines="50" w:after="120"/>
        <w:rPr>
          <w:rFonts w:ascii="微軟正黑體" w:eastAsia="微軟正黑體" w:hAnsi="微軟正黑體"/>
          <w:bCs/>
          <w:color w:val="000000" w:themeColor="text1"/>
        </w:rPr>
      </w:pPr>
      <w:r w:rsidRPr="009C16AD">
        <w:rPr>
          <w:rFonts w:ascii="Times New Roman" w:eastAsia="微軟正黑體" w:hAnsi="Times New Roman" w:cs="Times New Roman" w:hint="eastAsia"/>
          <w:b/>
          <w:color w:val="000000" w:themeColor="text1"/>
          <w:sz w:val="28"/>
          <w:szCs w:val="28"/>
        </w:rPr>
        <w:t>3D space preview</w:t>
      </w:r>
      <w:r w:rsidRPr="009C16AD">
        <w:rPr>
          <w:rFonts w:ascii="Times New Roman" w:eastAsia="微軟正黑體" w:hAnsi="Times New Roman" w:cs="Times New Roman" w:hint="eastAsia"/>
          <w:b/>
          <w:color w:val="000000" w:themeColor="text1"/>
          <w:sz w:val="28"/>
          <w:szCs w:val="28"/>
        </w:rPr>
        <w:t>：</w:t>
      </w:r>
      <w:hyperlink r:id="rId10" w:history="1">
        <w:r w:rsidR="001105C8" w:rsidRPr="002460B0">
          <w:rPr>
            <w:rStyle w:val="a9"/>
            <w:rFonts w:ascii="微軟正黑體" w:eastAsia="微軟正黑體" w:hAnsi="微軟正黑體"/>
            <w:bCs/>
          </w:rPr>
          <w:t>https://artogoco.pse.is/89lwvf</w:t>
        </w:r>
      </w:hyperlink>
    </w:p>
    <w:p w14:paraId="2A7BE0B2" w14:textId="77777777" w:rsidR="001105C8" w:rsidRDefault="001105C8" w:rsidP="001105C8">
      <w:pPr>
        <w:snapToGrid w:val="0"/>
        <w:spacing w:afterLines="50" w:after="120"/>
      </w:pPr>
    </w:p>
    <w:p w14:paraId="129948A0" w14:textId="74EE4184" w:rsidR="00D332FB" w:rsidRPr="0003271C" w:rsidRDefault="00D72378" w:rsidP="001105C8">
      <w:pPr>
        <w:snapToGrid w:val="0"/>
        <w:spacing w:afterLines="50" w:after="120"/>
        <w:rPr>
          <w:rFonts w:ascii="Times New Roman" w:eastAsia="微軟正黑體" w:hAnsi="Times New Roman" w:cs="Times New Roman"/>
          <w:b/>
          <w:color w:val="000000" w:themeColor="text1"/>
        </w:rPr>
      </w:pPr>
      <w:r w:rsidRPr="0003271C">
        <w:rPr>
          <w:rFonts w:ascii="Times New Roman" w:eastAsia="微軟正黑體" w:hAnsi="Times New Roman" w:cs="Times New Roman"/>
          <w:b/>
          <w:noProof/>
          <w:color w:val="000000" w:themeColor="text1"/>
        </w:rPr>
        <w:drawing>
          <wp:inline distT="0" distB="0" distL="0" distR="0" wp14:anchorId="0BE94FFE" wp14:editId="25768B25">
            <wp:extent cx="5191910" cy="4457700"/>
            <wp:effectExtent l="0" t="0" r="889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圖片 2"/>
                    <pic:cNvPicPr/>
                  </pic:nvPicPr>
                  <pic:blipFill rotWithShape="1">
                    <a:blip r:embed="rId11">
                      <a:extLst>
                        <a:ext uri="{28A0092B-C50C-407E-A947-70E740481C1C}">
                          <a14:useLocalDpi xmlns:a14="http://schemas.microsoft.com/office/drawing/2010/main" val="0"/>
                        </a:ext>
                      </a:extLst>
                    </a:blip>
                    <a:srcRect l="9592" t="15204" r="24917" b="5271"/>
                    <a:stretch/>
                  </pic:blipFill>
                  <pic:spPr bwMode="auto">
                    <a:xfrm>
                      <a:off x="0" y="0"/>
                      <a:ext cx="5227489" cy="4488248"/>
                    </a:xfrm>
                    <a:prstGeom prst="rect">
                      <a:avLst/>
                    </a:prstGeom>
                    <a:ln>
                      <a:noFill/>
                    </a:ln>
                    <a:extLst>
                      <a:ext uri="{53640926-AAD7-44D8-BBD7-CCE9431645EC}">
                        <a14:shadowObscured xmlns:a14="http://schemas.microsoft.com/office/drawing/2010/main"/>
                      </a:ext>
                    </a:extLst>
                  </pic:spPr>
                </pic:pic>
              </a:graphicData>
            </a:graphic>
          </wp:inline>
        </w:drawing>
      </w:r>
    </w:p>
    <w:p w14:paraId="1E3D315A" w14:textId="5DC8D1AE" w:rsidR="00C73789" w:rsidRPr="0003271C" w:rsidRDefault="00C73789" w:rsidP="00931647">
      <w:pPr>
        <w:rPr>
          <w:rFonts w:ascii="Times New Roman" w:eastAsia="微軟正黑體" w:hAnsi="Times New Roman" w:cs="Times New Roman"/>
          <w:b/>
          <w:color w:val="000000" w:themeColor="text1"/>
          <w:sz w:val="28"/>
          <w:szCs w:val="28"/>
        </w:rPr>
      </w:pPr>
    </w:p>
    <w:p w14:paraId="61E414EF" w14:textId="77777777" w:rsidR="00B41442" w:rsidRPr="0003271C" w:rsidRDefault="00B41442" w:rsidP="00931647">
      <w:pPr>
        <w:rPr>
          <w:rFonts w:ascii="Times New Roman" w:eastAsia="微軟正黑體" w:hAnsi="Times New Roman" w:cs="Times New Roman"/>
          <w:b/>
          <w:color w:val="000000" w:themeColor="text1"/>
          <w:sz w:val="28"/>
          <w:szCs w:val="28"/>
        </w:rPr>
      </w:pPr>
    </w:p>
    <w:p w14:paraId="42E3D7C4" w14:textId="5E3998C2" w:rsidR="005C21A8" w:rsidRPr="0003271C" w:rsidRDefault="002963AA" w:rsidP="00C16B1D">
      <w:pPr>
        <w:pStyle w:val="a4"/>
        <w:numPr>
          <w:ilvl w:val="0"/>
          <w:numId w:val="8"/>
        </w:numPr>
        <w:spacing w:line="276" w:lineRule="auto"/>
        <w:ind w:leftChars="0" w:left="284" w:hanging="284"/>
        <w:jc w:val="both"/>
        <w:rPr>
          <w:rFonts w:ascii="Times New Roman" w:eastAsia="微軟正黑體" w:hAnsi="Times New Roman" w:cs="Times New Roman"/>
          <w:color w:val="000000" w:themeColor="text1"/>
          <w:sz w:val="28"/>
          <w:szCs w:val="28"/>
        </w:rPr>
      </w:pPr>
      <w:r w:rsidRPr="0003271C">
        <w:rPr>
          <w:rFonts w:ascii="Times New Roman" w:eastAsia="微軟正黑體" w:hAnsi="Times New Roman" w:cs="Times New Roman"/>
          <w:color w:val="000000" w:themeColor="text1"/>
          <w:sz w:val="28"/>
          <w:szCs w:val="28"/>
        </w:rPr>
        <w:t xml:space="preserve">The height and area of the exhibition rooms vary. Applicants may choose either Exhibition Room A or B according to the characteristics of their works. Each exhibition room is divided into two </w:t>
      </w:r>
      <w:r w:rsidR="00BB30C8" w:rsidRPr="0003271C">
        <w:rPr>
          <w:rFonts w:ascii="Times New Roman" w:eastAsia="微軟正黑體" w:hAnsi="Times New Roman" w:cs="Times New Roman"/>
          <w:color w:val="000000" w:themeColor="text1"/>
          <w:sz w:val="28"/>
          <w:szCs w:val="28"/>
        </w:rPr>
        <w:t>sections</w:t>
      </w:r>
      <w:r w:rsidRPr="0003271C">
        <w:rPr>
          <w:rFonts w:ascii="Times New Roman" w:eastAsia="微軟正黑體" w:hAnsi="Times New Roman" w:cs="Times New Roman"/>
          <w:color w:val="000000" w:themeColor="text1"/>
          <w:sz w:val="28"/>
          <w:szCs w:val="28"/>
        </w:rPr>
        <w:t>, and applicants may decide to use one or both zones for their display.</w:t>
      </w:r>
      <w:r w:rsidR="005C21A8" w:rsidRPr="0003271C">
        <w:rPr>
          <w:rFonts w:ascii="Times New Roman" w:eastAsia="微軟正黑體" w:hAnsi="Times New Roman" w:cs="Times New Roman"/>
          <w:color w:val="000000" w:themeColor="text1"/>
          <w:sz w:val="28"/>
          <w:szCs w:val="28"/>
        </w:rPr>
        <w:t xml:space="preserve"> Final arrangements will be confirmed with the Museum once the project is selected.</w:t>
      </w:r>
    </w:p>
    <w:p w14:paraId="1F05462B" w14:textId="791EFA78" w:rsidR="00B41442" w:rsidRPr="0003271C" w:rsidRDefault="00B41442" w:rsidP="00C16B1D">
      <w:pPr>
        <w:pStyle w:val="a4"/>
        <w:numPr>
          <w:ilvl w:val="0"/>
          <w:numId w:val="8"/>
        </w:numPr>
        <w:spacing w:line="276" w:lineRule="auto"/>
        <w:ind w:leftChars="0" w:left="284" w:hanging="284"/>
        <w:jc w:val="both"/>
        <w:rPr>
          <w:rFonts w:ascii="Times New Roman" w:eastAsia="微軟正黑體" w:hAnsi="Times New Roman" w:cs="Times New Roman"/>
          <w:color w:val="000000" w:themeColor="text1"/>
          <w:sz w:val="28"/>
          <w:szCs w:val="28"/>
        </w:rPr>
      </w:pPr>
      <w:r w:rsidRPr="0003271C">
        <w:rPr>
          <w:rFonts w:ascii="Times New Roman" w:eastAsia="微軟正黑體" w:hAnsi="Times New Roman" w:cs="Times New Roman"/>
          <w:color w:val="000000" w:themeColor="text1"/>
          <w:sz w:val="28"/>
          <w:szCs w:val="28"/>
        </w:rPr>
        <w:t>The layout and wall positions are for reference only. Final arrangements will be confirmed with the Museum once the project is selected.</w:t>
      </w:r>
    </w:p>
    <w:p w14:paraId="650B0D99" w14:textId="2C9B1BE5" w:rsidR="00D332FB" w:rsidRPr="0003271C" w:rsidRDefault="00D332FB" w:rsidP="00931647">
      <w:pPr>
        <w:rPr>
          <w:rFonts w:ascii="Times New Roman" w:eastAsia="微軟正黑體" w:hAnsi="Times New Roman" w:cs="Times New Roman"/>
          <w:b/>
          <w:color w:val="000000" w:themeColor="text1"/>
        </w:rPr>
      </w:pPr>
    </w:p>
    <w:p w14:paraId="5589DDA2" w14:textId="25086798" w:rsidR="00C73789" w:rsidRPr="0003271C" w:rsidRDefault="00C73789" w:rsidP="00931647">
      <w:pPr>
        <w:rPr>
          <w:rFonts w:ascii="Times New Roman" w:eastAsia="微軟正黑體" w:hAnsi="Times New Roman" w:cs="Times New Roman"/>
          <w:b/>
          <w:color w:val="000000" w:themeColor="text1"/>
        </w:rPr>
      </w:pPr>
    </w:p>
    <w:p w14:paraId="4E7B0098" w14:textId="1F7997C3" w:rsidR="00C73789" w:rsidRPr="0003271C" w:rsidRDefault="00C73789" w:rsidP="00931647">
      <w:pPr>
        <w:rPr>
          <w:rFonts w:ascii="Times New Roman" w:eastAsia="微軟正黑體" w:hAnsi="Times New Roman" w:cs="Times New Roman"/>
          <w:b/>
          <w:color w:val="000000" w:themeColor="text1"/>
        </w:rPr>
      </w:pPr>
    </w:p>
    <w:p w14:paraId="16BFE5E4" w14:textId="564404C9" w:rsidR="00A55BF7" w:rsidRPr="0003271C" w:rsidRDefault="00A55BF7">
      <w:pPr>
        <w:rPr>
          <w:rFonts w:ascii="Times New Roman" w:eastAsia="微軟正黑體" w:hAnsi="Times New Roman" w:cs="Times New Roman"/>
          <w:b/>
          <w:color w:val="000000" w:themeColor="text1"/>
        </w:rPr>
      </w:pPr>
      <w:r w:rsidRPr="0003271C">
        <w:rPr>
          <w:rFonts w:ascii="Times New Roman" w:eastAsia="微軟正黑體" w:hAnsi="Times New Roman" w:cs="Times New Roman"/>
          <w:b/>
          <w:color w:val="000000" w:themeColor="text1"/>
        </w:rPr>
        <w:br w:type="page"/>
      </w:r>
    </w:p>
    <w:p w14:paraId="1BB0F362" w14:textId="77777777" w:rsidR="004353AA" w:rsidRPr="00953977" w:rsidRDefault="004353AA">
      <w:pPr>
        <w:rPr>
          <w:rFonts w:ascii="Times New Roman" w:eastAsia="微軟正黑體" w:hAnsi="Times New Roman" w:cs="Times New Roman"/>
          <w:b/>
          <w:color w:val="000000" w:themeColor="text1"/>
        </w:rPr>
      </w:pPr>
    </w:p>
    <w:p w14:paraId="059CDB44" w14:textId="4AB3F64D" w:rsidR="00BE43E7" w:rsidRPr="0003271C" w:rsidRDefault="00BE43E7" w:rsidP="00BE43E7">
      <w:pPr>
        <w:rPr>
          <w:rFonts w:ascii="Times New Roman" w:hAnsi="Times New Roman" w:cs="Times New Roman"/>
          <w:color w:val="000000" w:themeColor="text1"/>
          <w:sz w:val="28"/>
          <w:szCs w:val="28"/>
        </w:rPr>
      </w:pPr>
      <w:r w:rsidRPr="0003271C">
        <w:rPr>
          <w:rFonts w:ascii="Times New Roman" w:eastAsia="微軟正黑體" w:hAnsi="Times New Roman" w:cs="Times New Roman"/>
          <w:b/>
          <w:color w:val="000000" w:themeColor="text1"/>
          <w:sz w:val="28"/>
          <w:szCs w:val="28"/>
        </w:rPr>
        <w:t xml:space="preserve">Floor Plan of Exhibition Room B (Indoor ceiling height: </w:t>
      </w:r>
      <w:r w:rsidR="00B83FD7" w:rsidRPr="0003271C">
        <w:rPr>
          <w:rFonts w:ascii="Times New Roman" w:eastAsia="微軟正黑體" w:hAnsi="Times New Roman" w:cs="Times New Roman"/>
          <w:b/>
          <w:color w:val="000000" w:themeColor="text1"/>
          <w:sz w:val="28"/>
          <w:szCs w:val="28"/>
        </w:rPr>
        <w:t>4</w:t>
      </w:r>
      <w:r w:rsidRPr="0003271C">
        <w:rPr>
          <w:rFonts w:ascii="Times New Roman" w:eastAsia="微軟正黑體" w:hAnsi="Times New Roman" w:cs="Times New Roman"/>
          <w:b/>
          <w:color w:val="000000" w:themeColor="text1"/>
          <w:sz w:val="28"/>
          <w:szCs w:val="28"/>
        </w:rPr>
        <w:t xml:space="preserve"> meters.)</w:t>
      </w:r>
    </w:p>
    <w:p w14:paraId="7E570427" w14:textId="55A8CA23" w:rsidR="003B067B" w:rsidRDefault="00953977" w:rsidP="001105C8">
      <w:pPr>
        <w:snapToGrid w:val="0"/>
        <w:spacing w:afterLines="50" w:after="120"/>
      </w:pPr>
      <w:r w:rsidRPr="009C16AD">
        <w:rPr>
          <w:rFonts w:ascii="Times New Roman" w:eastAsia="微軟正黑體" w:hAnsi="Times New Roman" w:cs="Times New Roman" w:hint="eastAsia"/>
          <w:b/>
          <w:color w:val="000000" w:themeColor="text1"/>
          <w:sz w:val="28"/>
          <w:szCs w:val="28"/>
        </w:rPr>
        <w:t>3D space preview</w:t>
      </w:r>
      <w:r w:rsidRPr="009C16AD">
        <w:rPr>
          <w:rFonts w:ascii="Times New Roman" w:eastAsia="微軟正黑體" w:hAnsi="Times New Roman" w:cs="Times New Roman" w:hint="eastAsia"/>
          <w:b/>
          <w:color w:val="000000" w:themeColor="text1"/>
          <w:sz w:val="28"/>
          <w:szCs w:val="28"/>
        </w:rPr>
        <w:t>：</w:t>
      </w:r>
      <w:hyperlink r:id="rId12" w:history="1">
        <w:r w:rsidR="001105C8" w:rsidRPr="002460B0">
          <w:rPr>
            <w:rStyle w:val="a9"/>
            <w:rFonts w:ascii="微軟正黑體" w:eastAsia="微軟正黑體" w:hAnsi="微軟正黑體"/>
            <w:bCs/>
          </w:rPr>
          <w:t>https://artogoco.pse.is/89l</w:t>
        </w:r>
        <w:r w:rsidR="001105C8" w:rsidRPr="002460B0">
          <w:rPr>
            <w:rStyle w:val="a9"/>
            <w:rFonts w:ascii="微軟正黑體" w:eastAsia="微軟正黑體" w:hAnsi="微軟正黑體"/>
            <w:bCs/>
          </w:rPr>
          <w:t>wwj</w:t>
        </w:r>
      </w:hyperlink>
    </w:p>
    <w:p w14:paraId="576081B0" w14:textId="77777777" w:rsidR="001105C8" w:rsidRPr="00953977" w:rsidRDefault="001105C8" w:rsidP="001105C8">
      <w:pPr>
        <w:snapToGrid w:val="0"/>
        <w:spacing w:afterLines="50" w:after="120"/>
        <w:rPr>
          <w:rFonts w:ascii="Times New Roman" w:eastAsia="微軟正黑體" w:hAnsi="Times New Roman" w:cs="Times New Roman"/>
          <w:color w:val="000000" w:themeColor="text1"/>
        </w:rPr>
      </w:pPr>
    </w:p>
    <w:p w14:paraId="54E27267" w14:textId="64BC437D" w:rsidR="00C73789" w:rsidRPr="0003271C" w:rsidRDefault="00D72378" w:rsidP="00AF1CF4">
      <w:pPr>
        <w:jc w:val="center"/>
        <w:rPr>
          <w:rFonts w:ascii="Times New Roman" w:eastAsia="微軟正黑體" w:hAnsi="Times New Roman" w:cs="Times New Roman"/>
          <w:color w:val="000000" w:themeColor="text1"/>
        </w:rPr>
      </w:pPr>
      <w:r w:rsidRPr="0003271C">
        <w:rPr>
          <w:rFonts w:ascii="Times New Roman" w:eastAsia="微軟正黑體" w:hAnsi="Times New Roman" w:cs="Times New Roman"/>
          <w:noProof/>
          <w:color w:val="000000" w:themeColor="text1"/>
        </w:rPr>
        <w:drawing>
          <wp:inline distT="0" distB="0" distL="0" distR="0" wp14:anchorId="2575F4CB" wp14:editId="2138BD20">
            <wp:extent cx="5763384" cy="5146040"/>
            <wp:effectExtent l="0" t="0" r="8890"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圖片 3"/>
                    <pic:cNvPicPr/>
                  </pic:nvPicPr>
                  <pic:blipFill rotWithShape="1">
                    <a:blip r:embed="rId13">
                      <a:extLst>
                        <a:ext uri="{28A0092B-C50C-407E-A947-70E740481C1C}">
                          <a14:useLocalDpi xmlns:a14="http://schemas.microsoft.com/office/drawing/2010/main" val="0"/>
                        </a:ext>
                      </a:extLst>
                    </a:blip>
                    <a:srcRect t="8186" r="27295"/>
                    <a:stretch/>
                  </pic:blipFill>
                  <pic:spPr bwMode="auto">
                    <a:xfrm>
                      <a:off x="0" y="0"/>
                      <a:ext cx="5782996" cy="5163552"/>
                    </a:xfrm>
                    <a:prstGeom prst="rect">
                      <a:avLst/>
                    </a:prstGeom>
                    <a:ln>
                      <a:noFill/>
                    </a:ln>
                    <a:extLst>
                      <a:ext uri="{53640926-AAD7-44D8-BBD7-CCE9431645EC}">
                        <a14:shadowObscured xmlns:a14="http://schemas.microsoft.com/office/drawing/2010/main"/>
                      </a:ext>
                    </a:extLst>
                  </pic:spPr>
                </pic:pic>
              </a:graphicData>
            </a:graphic>
          </wp:inline>
        </w:drawing>
      </w:r>
    </w:p>
    <w:p w14:paraId="1E69C98D" w14:textId="77777777" w:rsidR="00931647" w:rsidRPr="0003271C" w:rsidRDefault="00931647" w:rsidP="00931647">
      <w:pPr>
        <w:spacing w:line="400" w:lineRule="exact"/>
        <w:rPr>
          <w:rFonts w:ascii="Times New Roman" w:eastAsia="微軟正黑體" w:hAnsi="Times New Roman" w:cs="Times New Roman"/>
          <w:color w:val="000000" w:themeColor="text1"/>
        </w:rPr>
      </w:pPr>
    </w:p>
    <w:p w14:paraId="1B79C801" w14:textId="77777777" w:rsidR="00A94758" w:rsidRPr="0003271C" w:rsidRDefault="00A94758" w:rsidP="00931647">
      <w:pPr>
        <w:spacing w:line="400" w:lineRule="exact"/>
        <w:rPr>
          <w:rFonts w:ascii="Times New Roman" w:eastAsia="微軟正黑體" w:hAnsi="Times New Roman" w:cs="Times New Roman"/>
          <w:color w:val="000000" w:themeColor="text1"/>
        </w:rPr>
      </w:pPr>
    </w:p>
    <w:p w14:paraId="61870024" w14:textId="498C8F31" w:rsidR="00BA40D3" w:rsidRPr="0003271C" w:rsidRDefault="00BA40D3" w:rsidP="00C16B1D">
      <w:pPr>
        <w:pStyle w:val="a4"/>
        <w:numPr>
          <w:ilvl w:val="0"/>
          <w:numId w:val="8"/>
        </w:numPr>
        <w:spacing w:line="276" w:lineRule="auto"/>
        <w:ind w:leftChars="0" w:left="284" w:hanging="284"/>
        <w:jc w:val="both"/>
        <w:rPr>
          <w:rFonts w:ascii="Times New Roman" w:eastAsia="微軟正黑體" w:hAnsi="Times New Roman" w:cs="Times New Roman"/>
          <w:color w:val="000000" w:themeColor="text1"/>
          <w:sz w:val="28"/>
          <w:szCs w:val="28"/>
        </w:rPr>
      </w:pPr>
      <w:r w:rsidRPr="0003271C">
        <w:rPr>
          <w:rFonts w:ascii="Times New Roman" w:eastAsia="微軟正黑體" w:hAnsi="Times New Roman" w:cs="Times New Roman"/>
          <w:color w:val="000000" w:themeColor="text1"/>
          <w:sz w:val="28"/>
          <w:szCs w:val="28"/>
        </w:rPr>
        <w:t>The height and area of the exhibition rooms vary. Applicants may choose either Exhibition Room A or B according to the characteristics of their works. Each exhibition room is divided into two sections, and applicants may decide to use one or both zones for their display. Final arrangements will be confirmed with the Museum once the project is selected.</w:t>
      </w:r>
    </w:p>
    <w:p w14:paraId="131D49EF" w14:textId="77777777" w:rsidR="00BA40D3" w:rsidRPr="0003271C" w:rsidRDefault="00BA40D3" w:rsidP="00C16B1D">
      <w:pPr>
        <w:pStyle w:val="a4"/>
        <w:numPr>
          <w:ilvl w:val="0"/>
          <w:numId w:val="8"/>
        </w:numPr>
        <w:spacing w:line="276" w:lineRule="auto"/>
        <w:ind w:leftChars="0" w:left="284" w:hanging="284"/>
        <w:jc w:val="both"/>
        <w:rPr>
          <w:rFonts w:ascii="Times New Roman" w:eastAsia="微軟正黑體" w:hAnsi="Times New Roman" w:cs="Times New Roman"/>
          <w:color w:val="000000" w:themeColor="text1"/>
          <w:sz w:val="28"/>
          <w:szCs w:val="28"/>
        </w:rPr>
      </w:pPr>
      <w:r w:rsidRPr="0003271C">
        <w:rPr>
          <w:rFonts w:ascii="Times New Roman" w:eastAsia="微軟正黑體" w:hAnsi="Times New Roman" w:cs="Times New Roman"/>
          <w:color w:val="000000" w:themeColor="text1"/>
          <w:sz w:val="28"/>
          <w:szCs w:val="28"/>
        </w:rPr>
        <w:t>The layout and wall positions are for reference only. Final arrangements will be confirmed with the Museum once the project is selected.</w:t>
      </w:r>
    </w:p>
    <w:p w14:paraId="22E5982A" w14:textId="4C61BE26" w:rsidR="00B63EA6" w:rsidRPr="0003271C" w:rsidRDefault="00B63EA6">
      <w:pPr>
        <w:rPr>
          <w:rFonts w:ascii="Times New Roman" w:eastAsia="微軟正黑體" w:hAnsi="Times New Roman" w:cs="Times New Roman"/>
          <w:color w:val="000000" w:themeColor="text1"/>
        </w:rPr>
      </w:pPr>
      <w:r w:rsidRPr="0003271C">
        <w:rPr>
          <w:rFonts w:ascii="Times New Roman" w:eastAsia="微軟正黑體" w:hAnsi="Times New Roman" w:cs="Times New Roman"/>
          <w:color w:val="000000" w:themeColor="text1"/>
        </w:rPr>
        <w:br w:type="page"/>
      </w:r>
    </w:p>
    <w:p w14:paraId="5CC89A42" w14:textId="77777777" w:rsidR="00CA6867" w:rsidRPr="0003271C" w:rsidRDefault="00CA6867">
      <w:pPr>
        <w:rPr>
          <w:rFonts w:ascii="Times New Roman" w:eastAsia="微軟正黑體" w:hAnsi="Times New Roman" w:cs="Times New Roman"/>
          <w:color w:val="000000" w:themeColor="text1"/>
        </w:rPr>
      </w:pPr>
    </w:p>
    <w:p w14:paraId="096330B1" w14:textId="163C46FB" w:rsidR="00D72378" w:rsidRPr="0003271C" w:rsidRDefault="000E3D13">
      <w:pPr>
        <w:rPr>
          <w:rFonts w:ascii="Times New Roman" w:eastAsia="微軟正黑體" w:hAnsi="Times New Roman" w:cs="Times New Roman"/>
          <w:color w:val="000000" w:themeColor="text1"/>
        </w:rPr>
      </w:pPr>
      <w:r w:rsidRPr="0003271C">
        <w:rPr>
          <w:rFonts w:ascii="Times New Roman" w:eastAsia="微軟正黑體" w:hAnsi="Times New Roman" w:cs="Times New Roman"/>
          <w:b/>
          <w:noProof/>
          <w:color w:val="000000" w:themeColor="text1"/>
          <w:sz w:val="28"/>
        </w:rPr>
        <mc:AlternateContent>
          <mc:Choice Requires="wps">
            <w:drawing>
              <wp:anchor distT="0" distB="0" distL="114300" distR="114300" simplePos="0" relativeHeight="251691008" behindDoc="0" locked="0" layoutInCell="1" allowOverlap="1" wp14:anchorId="585C98F1" wp14:editId="217BD703">
                <wp:simplePos x="0" y="0"/>
                <wp:positionH relativeFrom="margin">
                  <wp:align>left</wp:align>
                </wp:positionH>
                <wp:positionV relativeFrom="paragraph">
                  <wp:posOffset>-34290</wp:posOffset>
                </wp:positionV>
                <wp:extent cx="1055914" cy="288000"/>
                <wp:effectExtent l="0" t="0" r="11430" b="17145"/>
                <wp:wrapNone/>
                <wp:docPr id="1256422320" name="矩形 1256422320"/>
                <wp:cNvGraphicFramePr/>
                <a:graphic xmlns:a="http://schemas.openxmlformats.org/drawingml/2006/main">
                  <a:graphicData uri="http://schemas.microsoft.com/office/word/2010/wordprocessingShape">
                    <wps:wsp>
                      <wps:cNvSpPr/>
                      <wps:spPr>
                        <a:xfrm>
                          <a:off x="0" y="0"/>
                          <a:ext cx="1055914" cy="288000"/>
                        </a:xfrm>
                        <a:prstGeom prst="rect">
                          <a:avLst/>
                        </a:prstGeom>
                        <a:ln w="6350"/>
                      </wps:spPr>
                      <wps:style>
                        <a:lnRef idx="2">
                          <a:schemeClr val="dk1"/>
                        </a:lnRef>
                        <a:fillRef idx="1">
                          <a:schemeClr val="lt1"/>
                        </a:fillRef>
                        <a:effectRef idx="0">
                          <a:schemeClr val="dk1"/>
                        </a:effectRef>
                        <a:fontRef idx="minor">
                          <a:schemeClr val="dk1"/>
                        </a:fontRef>
                      </wps:style>
                      <wps:txbx>
                        <w:txbxContent>
                          <w:p w14:paraId="2C54B622" w14:textId="77777777" w:rsidR="00A54659" w:rsidRPr="00A54659" w:rsidRDefault="00A54659" w:rsidP="00A54659">
                            <w:pPr>
                              <w:jc w:val="center"/>
                              <w:rPr>
                                <w:rFonts w:ascii="Times New Roman" w:eastAsia="微軟正黑體" w:hAnsi="Times New Roman" w:cs="Times New Roman"/>
                              </w:rPr>
                            </w:pPr>
                            <w:r w:rsidRPr="00A54659">
                              <w:rPr>
                                <w:rFonts w:ascii="Times New Roman" w:eastAsia="微軟正黑體" w:hAnsi="Times New Roman" w:cs="Times New Roman"/>
                              </w:rPr>
                              <w:t>Appendix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5C98F1" id="矩形 1256422320" o:spid="_x0000_s1027" style="position:absolute;margin-left:0;margin-top:-2.7pt;width:83.15pt;height:22.7pt;z-index:2516910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093ggIAADsFAAAOAAAAZHJzL2Uyb0RvYy54bWysVM1uEzEQviPxDpbvdH+alBJ1U0WtipCq&#10;UtGinh2v3aywPcZ2shteBokbD8HjIF6DsXeziUrFAXHZHXu++f/GZ+edVmQjnG/AVLQ4yikRhkPd&#10;mMeKfry/enVKiQ/M1EyBERXdCk/P5y9fnLV2JkpYgaqFI+jE+FlrK7oKwc6yzPOV0MwfgRUGlRKc&#10;ZgGP7jGrHWvRu1ZZmecnWQuutg648B5vL3slnSf/Ugoe3kvpRSCqophbSF+Xvsv4zeZnbPbomF01&#10;fEiD/UMWmjUGg46uLllgZO2aP1zphjvwIMMRB52BlA0XqQaspsifVHO3YlakWrA53o5t8v/PLb/Z&#10;3DrS1Di7cnoyKcvjEttkmMZZ/fr6/eePb+RAgd1qrZ+h0Z29dcPJoxhL76TT8Y9FkS51eDt2WHSB&#10;cLws8un0TTGhhKOuPD3N8zSCbG9tnQ9vBWgShYo6nGBqLNtc+4AREbqDxGDKkLaiJ8fT3k/Mrs8n&#10;SWGrRI/6ICRWiRmUyVvil7hQjmwYMqP+VEQmoG9lEBlNZKPUaFQ8Z6TCzmjARjORODca5s8Z7qON&#10;6BQRTBgNdWPA/d1Y9nhM+6DWKIZu2fUjjUXFmyXUWxyzg57/3vKrBtt7zXy4ZQ4JjzPHJQ7v8SMV&#10;YEdhkChZgfvy3H3EIw9RS0mLC1RR/3nNnKBEvTPIUBzzJG5cOkymryOv3KFmeagxa30BOIkCnwvL&#10;kxjxQe1E6UA/4K4vYlRUMcMxdkV5cLvDRegXG18LLhaLBMMtsyxcmzvLo/PY50if++6BOTtwLCA7&#10;b2C3bGz2hGo9NloaWKwDyCbxcN/XYQK4oYlCw2sSn4DDc0Lt37z5bwAAAP//AwBQSwMEFAAGAAgA&#10;AAAhAFKwv+rdAAAABgEAAA8AAABkcnMvZG93bnJldi54bWxMjzFPwzAUhHck/oP1kNhamxKsKsSp&#10;EAoIVSwtLN3c+DWJGj+H2G4Dvx53gvF0p7vvitVke3bC0XeOFNzNBTCk2pmOGgWfHy+zJTAfNBnd&#10;O0IF3+hhVV5fFTo37kwbPG1Dw1IJ+VwraEMYcs593aLVfu4GpOQd3Gh1SHJsuBn1OZXbni+EkNzq&#10;jtJCqwd8brE+bqNVsIjrqn+zcS3fl7tY/VQye919KXV7Mz09Ags4hb8wXPATOpSJae8iGc96BelI&#10;UDB7yIBdXCnvge0VZEIALwv+H7/8BQAA//8DAFBLAQItABQABgAIAAAAIQC2gziS/gAAAOEBAAAT&#10;AAAAAAAAAAAAAAAAAAAAAABbQ29udGVudF9UeXBlc10ueG1sUEsBAi0AFAAGAAgAAAAhADj9If/W&#10;AAAAlAEAAAsAAAAAAAAAAAAAAAAALwEAAF9yZWxzLy5yZWxzUEsBAi0AFAAGAAgAAAAhAIBrT3eC&#10;AgAAOwUAAA4AAAAAAAAAAAAAAAAALgIAAGRycy9lMm9Eb2MueG1sUEsBAi0AFAAGAAgAAAAhAFKw&#10;v+rdAAAABgEAAA8AAAAAAAAAAAAAAAAA3AQAAGRycy9kb3ducmV2LnhtbFBLBQYAAAAABAAEAPMA&#10;AADmBQAAAAA=&#10;" fillcolor="white [3201]" strokecolor="black [3200]" strokeweight=".5pt">
                <v:textbox>
                  <w:txbxContent>
                    <w:p w14:paraId="2C54B622" w14:textId="77777777" w:rsidR="00A54659" w:rsidRPr="00A54659" w:rsidRDefault="00A54659" w:rsidP="00A54659">
                      <w:pPr>
                        <w:jc w:val="center"/>
                        <w:rPr>
                          <w:rFonts w:ascii="Times New Roman" w:eastAsia="微軟正黑體" w:hAnsi="Times New Roman" w:cs="Times New Roman"/>
                        </w:rPr>
                      </w:pPr>
                      <w:r w:rsidRPr="00A54659">
                        <w:rPr>
                          <w:rFonts w:ascii="Times New Roman" w:eastAsia="微軟正黑體" w:hAnsi="Times New Roman" w:cs="Times New Roman"/>
                        </w:rPr>
                        <w:t>Appendix 2</w:t>
                      </w:r>
                    </w:p>
                  </w:txbxContent>
                </v:textbox>
                <w10:wrap anchorx="margin"/>
              </v:rect>
            </w:pict>
          </mc:Fallback>
        </mc:AlternateContent>
      </w:r>
    </w:p>
    <w:p w14:paraId="3C2407F5" w14:textId="37781EA4" w:rsidR="00A54659" w:rsidRPr="0003271C" w:rsidRDefault="00A54659" w:rsidP="000E3D13">
      <w:pPr>
        <w:spacing w:beforeLines="50" w:before="120" w:afterLines="50" w:after="120" w:line="520" w:lineRule="exact"/>
        <w:jc w:val="center"/>
        <w:rPr>
          <w:rFonts w:ascii="Times New Roman" w:eastAsia="微軟正黑體" w:hAnsi="Times New Roman" w:cs="Times New Roman"/>
          <w:b/>
          <w:color w:val="000000" w:themeColor="text1"/>
          <w:sz w:val="28"/>
        </w:rPr>
      </w:pPr>
      <w:r w:rsidRPr="0003271C">
        <w:rPr>
          <w:rFonts w:ascii="Times New Roman" w:eastAsia="微軟正黑體" w:hAnsi="Times New Roman" w:cs="Times New Roman"/>
          <w:b/>
          <w:color w:val="000000" w:themeColor="text1"/>
          <w:sz w:val="28"/>
        </w:rPr>
        <w:t>Application Form for Taichung Art Museum All Welcome Exhibition</w:t>
      </w:r>
    </w:p>
    <w:tbl>
      <w:tblPr>
        <w:tblStyle w:val="af2"/>
        <w:tblW w:w="8789" w:type="dxa"/>
        <w:jc w:val="center"/>
        <w:tblLook w:val="04A0" w:firstRow="1" w:lastRow="0" w:firstColumn="1" w:lastColumn="0" w:noHBand="0" w:noVBand="1"/>
      </w:tblPr>
      <w:tblGrid>
        <w:gridCol w:w="1695"/>
        <w:gridCol w:w="2421"/>
        <w:gridCol w:w="1617"/>
        <w:gridCol w:w="748"/>
        <w:gridCol w:w="1554"/>
        <w:gridCol w:w="754"/>
      </w:tblGrid>
      <w:tr w:rsidR="0003271C" w:rsidRPr="0003271C" w14:paraId="57A6B8C7" w14:textId="77777777" w:rsidTr="000E3D13">
        <w:trPr>
          <w:trHeight w:val="737"/>
          <w:jc w:val="center"/>
        </w:trPr>
        <w:tc>
          <w:tcPr>
            <w:tcW w:w="1695" w:type="dxa"/>
            <w:tcBorders>
              <w:top w:val="single" w:sz="12" w:space="0" w:color="auto"/>
              <w:left w:val="single" w:sz="12" w:space="0" w:color="auto"/>
            </w:tcBorders>
            <w:vAlign w:val="center"/>
          </w:tcPr>
          <w:p w14:paraId="621FBDD8" w14:textId="77777777" w:rsidR="00A54659" w:rsidRPr="0003271C" w:rsidRDefault="00A54659" w:rsidP="002779AC">
            <w:pPr>
              <w:jc w:val="center"/>
              <w:rPr>
                <w:rFonts w:ascii="Times New Roman" w:eastAsia="微軟正黑體" w:hAnsi="Times New Roman" w:cs="Times New Roman"/>
                <w:b/>
                <w:color w:val="000000" w:themeColor="text1"/>
                <w:sz w:val="28"/>
                <w:szCs w:val="28"/>
              </w:rPr>
            </w:pPr>
            <w:r w:rsidRPr="0003271C">
              <w:rPr>
                <w:rFonts w:ascii="Times New Roman" w:eastAsia="微軟正黑體" w:hAnsi="Times New Roman" w:cs="Times New Roman"/>
                <w:b/>
                <w:color w:val="000000" w:themeColor="text1"/>
                <w:sz w:val="28"/>
                <w:szCs w:val="28"/>
              </w:rPr>
              <w:t>Chinese Name</w:t>
            </w:r>
          </w:p>
        </w:tc>
        <w:tc>
          <w:tcPr>
            <w:tcW w:w="2421" w:type="dxa"/>
            <w:tcBorders>
              <w:top w:val="single" w:sz="12" w:space="0" w:color="auto"/>
            </w:tcBorders>
          </w:tcPr>
          <w:p w14:paraId="76C3045F" w14:textId="77777777" w:rsidR="00A54659" w:rsidRPr="0003271C" w:rsidRDefault="00A54659" w:rsidP="002779AC">
            <w:pPr>
              <w:spacing w:line="0" w:lineRule="atLeast"/>
              <w:jc w:val="both"/>
              <w:rPr>
                <w:rFonts w:ascii="Times New Roman" w:eastAsia="微軟正黑體" w:hAnsi="Times New Roman" w:cs="Times New Roman"/>
                <w:b/>
                <w:color w:val="000000" w:themeColor="text1"/>
                <w:sz w:val="20"/>
                <w:szCs w:val="20"/>
              </w:rPr>
            </w:pPr>
            <w:r w:rsidRPr="0003271C">
              <w:rPr>
                <w:rFonts w:ascii="Times New Roman" w:eastAsia="微軟正黑體" w:hAnsi="Times New Roman" w:cs="Times New Roman"/>
                <w:color w:val="000000" w:themeColor="text1"/>
                <w:sz w:val="20"/>
                <w:szCs w:val="20"/>
              </w:rPr>
              <w:t>If applying as a group, please fill in the representative’s name</w:t>
            </w:r>
          </w:p>
        </w:tc>
        <w:tc>
          <w:tcPr>
            <w:tcW w:w="1617" w:type="dxa"/>
            <w:tcBorders>
              <w:top w:val="single" w:sz="12" w:space="0" w:color="auto"/>
            </w:tcBorders>
            <w:vAlign w:val="center"/>
          </w:tcPr>
          <w:p w14:paraId="328BA8D9" w14:textId="77777777" w:rsidR="00A54659" w:rsidRPr="0003271C" w:rsidRDefault="00A54659" w:rsidP="002779AC">
            <w:pPr>
              <w:jc w:val="center"/>
              <w:rPr>
                <w:rFonts w:ascii="Times New Roman" w:eastAsia="微軟正黑體" w:hAnsi="Times New Roman" w:cs="Times New Roman"/>
                <w:b/>
                <w:color w:val="000000" w:themeColor="text1"/>
                <w:sz w:val="28"/>
                <w:szCs w:val="28"/>
              </w:rPr>
            </w:pPr>
            <w:r w:rsidRPr="0003271C">
              <w:rPr>
                <w:rFonts w:ascii="Times New Roman" w:eastAsia="微軟正黑體" w:hAnsi="Times New Roman" w:cs="Times New Roman"/>
                <w:b/>
                <w:color w:val="000000" w:themeColor="text1"/>
                <w:sz w:val="28"/>
                <w:szCs w:val="28"/>
              </w:rPr>
              <w:t>Application No.</w:t>
            </w:r>
          </w:p>
        </w:tc>
        <w:tc>
          <w:tcPr>
            <w:tcW w:w="3056" w:type="dxa"/>
            <w:gridSpan w:val="3"/>
            <w:tcBorders>
              <w:top w:val="single" w:sz="12" w:space="0" w:color="auto"/>
              <w:right w:val="single" w:sz="12" w:space="0" w:color="auto"/>
            </w:tcBorders>
          </w:tcPr>
          <w:p w14:paraId="32D95BE2" w14:textId="77777777" w:rsidR="00A54659" w:rsidRPr="0003271C" w:rsidRDefault="00A54659" w:rsidP="00A54659">
            <w:pPr>
              <w:spacing w:line="0" w:lineRule="atLeast"/>
              <w:jc w:val="both"/>
              <w:rPr>
                <w:rFonts w:ascii="Times New Roman" w:eastAsia="微軟正黑體" w:hAnsi="Times New Roman" w:cs="Times New Roman"/>
                <w:color w:val="000000" w:themeColor="text1"/>
                <w:sz w:val="28"/>
                <w:szCs w:val="28"/>
              </w:rPr>
            </w:pPr>
            <w:r w:rsidRPr="0003271C">
              <w:rPr>
                <w:rFonts w:ascii="Times New Roman" w:eastAsia="微軟正黑體" w:hAnsi="Times New Roman" w:cs="Times New Roman"/>
                <w:color w:val="000000" w:themeColor="text1"/>
                <w:sz w:val="20"/>
                <w:szCs w:val="20"/>
              </w:rPr>
              <w:t>To be filled by the Museum</w:t>
            </w:r>
          </w:p>
        </w:tc>
      </w:tr>
      <w:tr w:rsidR="0003271C" w:rsidRPr="0003271C" w14:paraId="482A21DC" w14:textId="77777777" w:rsidTr="000E3D13">
        <w:trPr>
          <w:trHeight w:val="737"/>
          <w:jc w:val="center"/>
        </w:trPr>
        <w:tc>
          <w:tcPr>
            <w:tcW w:w="1695" w:type="dxa"/>
            <w:tcBorders>
              <w:left w:val="single" w:sz="12" w:space="0" w:color="auto"/>
            </w:tcBorders>
            <w:vAlign w:val="center"/>
          </w:tcPr>
          <w:p w14:paraId="320B95AB" w14:textId="77777777" w:rsidR="00A54659" w:rsidRPr="0003271C" w:rsidRDefault="00A54659" w:rsidP="002779AC">
            <w:pPr>
              <w:jc w:val="center"/>
              <w:rPr>
                <w:rFonts w:ascii="Times New Roman" w:eastAsia="微軟正黑體" w:hAnsi="Times New Roman" w:cs="Times New Roman"/>
                <w:b/>
                <w:color w:val="000000" w:themeColor="text1"/>
                <w:sz w:val="28"/>
                <w:szCs w:val="28"/>
              </w:rPr>
            </w:pPr>
            <w:r w:rsidRPr="0003271C">
              <w:rPr>
                <w:rFonts w:ascii="Times New Roman" w:eastAsia="微軟正黑體" w:hAnsi="Times New Roman" w:cs="Times New Roman"/>
                <w:b/>
                <w:color w:val="000000" w:themeColor="text1"/>
                <w:sz w:val="28"/>
                <w:szCs w:val="28"/>
              </w:rPr>
              <w:t>English Name</w:t>
            </w:r>
          </w:p>
        </w:tc>
        <w:tc>
          <w:tcPr>
            <w:tcW w:w="2421" w:type="dxa"/>
            <w:vAlign w:val="center"/>
          </w:tcPr>
          <w:p w14:paraId="01797FC4" w14:textId="77777777" w:rsidR="00A54659" w:rsidRPr="0003271C" w:rsidRDefault="00A54659" w:rsidP="002779AC">
            <w:pPr>
              <w:jc w:val="center"/>
              <w:rPr>
                <w:rFonts w:ascii="Times New Roman" w:eastAsia="微軟正黑體" w:hAnsi="Times New Roman" w:cs="Times New Roman"/>
                <w:b/>
                <w:color w:val="000000" w:themeColor="text1"/>
                <w:sz w:val="28"/>
                <w:szCs w:val="28"/>
              </w:rPr>
            </w:pPr>
          </w:p>
        </w:tc>
        <w:tc>
          <w:tcPr>
            <w:tcW w:w="1617" w:type="dxa"/>
            <w:vAlign w:val="center"/>
          </w:tcPr>
          <w:p w14:paraId="2D272FFC" w14:textId="77777777" w:rsidR="00A54659" w:rsidRPr="0003271C" w:rsidRDefault="00A54659" w:rsidP="002779AC">
            <w:pPr>
              <w:jc w:val="center"/>
              <w:rPr>
                <w:rFonts w:ascii="Times New Roman" w:eastAsia="微軟正黑體" w:hAnsi="Times New Roman" w:cs="Times New Roman"/>
                <w:b/>
                <w:color w:val="000000" w:themeColor="text1"/>
                <w:sz w:val="28"/>
                <w:szCs w:val="28"/>
              </w:rPr>
            </w:pPr>
            <w:r w:rsidRPr="0003271C">
              <w:rPr>
                <w:rFonts w:ascii="Times New Roman" w:eastAsia="微軟正黑體" w:hAnsi="Times New Roman" w:cs="Times New Roman"/>
                <w:b/>
                <w:color w:val="000000" w:themeColor="text1"/>
                <w:sz w:val="28"/>
                <w:szCs w:val="28"/>
              </w:rPr>
              <w:t>Gender</w:t>
            </w:r>
          </w:p>
        </w:tc>
        <w:tc>
          <w:tcPr>
            <w:tcW w:w="748" w:type="dxa"/>
            <w:tcBorders>
              <w:right w:val="single" w:sz="4" w:space="0" w:color="auto"/>
            </w:tcBorders>
            <w:vAlign w:val="center"/>
          </w:tcPr>
          <w:p w14:paraId="5368AFB6" w14:textId="77777777" w:rsidR="00A54659" w:rsidRPr="0003271C" w:rsidRDefault="00A54659" w:rsidP="002779AC">
            <w:pPr>
              <w:jc w:val="center"/>
              <w:rPr>
                <w:rFonts w:ascii="Times New Roman" w:eastAsia="微軟正黑體" w:hAnsi="Times New Roman" w:cs="Times New Roman"/>
                <w:b/>
                <w:color w:val="000000" w:themeColor="text1"/>
                <w:sz w:val="28"/>
                <w:szCs w:val="28"/>
              </w:rPr>
            </w:pPr>
          </w:p>
        </w:tc>
        <w:tc>
          <w:tcPr>
            <w:tcW w:w="1554" w:type="dxa"/>
            <w:tcBorders>
              <w:left w:val="single" w:sz="4" w:space="0" w:color="auto"/>
              <w:right w:val="single" w:sz="4" w:space="0" w:color="auto"/>
            </w:tcBorders>
            <w:vAlign w:val="center"/>
          </w:tcPr>
          <w:p w14:paraId="7229C44D" w14:textId="77777777" w:rsidR="00A54659" w:rsidRPr="0003271C" w:rsidRDefault="00A54659" w:rsidP="002779AC">
            <w:pPr>
              <w:jc w:val="center"/>
              <w:rPr>
                <w:rFonts w:ascii="Times New Roman" w:eastAsia="微軟正黑體" w:hAnsi="Times New Roman" w:cs="Times New Roman"/>
                <w:b/>
                <w:color w:val="000000" w:themeColor="text1"/>
                <w:sz w:val="28"/>
                <w:szCs w:val="28"/>
              </w:rPr>
            </w:pPr>
            <w:r w:rsidRPr="0003271C">
              <w:rPr>
                <w:rFonts w:ascii="Times New Roman" w:eastAsia="微軟正黑體" w:hAnsi="Times New Roman" w:cs="Times New Roman"/>
                <w:b/>
                <w:color w:val="000000" w:themeColor="text1"/>
                <w:sz w:val="28"/>
                <w:szCs w:val="28"/>
              </w:rPr>
              <w:t>Nationality</w:t>
            </w:r>
          </w:p>
        </w:tc>
        <w:tc>
          <w:tcPr>
            <w:tcW w:w="754" w:type="dxa"/>
            <w:tcBorders>
              <w:left w:val="single" w:sz="4" w:space="0" w:color="auto"/>
              <w:right w:val="single" w:sz="12" w:space="0" w:color="auto"/>
            </w:tcBorders>
            <w:vAlign w:val="center"/>
          </w:tcPr>
          <w:p w14:paraId="475CA4C6" w14:textId="77777777" w:rsidR="00A54659" w:rsidRPr="0003271C" w:rsidRDefault="00A54659" w:rsidP="002779AC">
            <w:pPr>
              <w:jc w:val="center"/>
              <w:rPr>
                <w:rFonts w:ascii="Times New Roman" w:eastAsia="微軟正黑體" w:hAnsi="Times New Roman" w:cs="Times New Roman"/>
                <w:b/>
                <w:color w:val="000000" w:themeColor="text1"/>
                <w:sz w:val="28"/>
                <w:szCs w:val="28"/>
              </w:rPr>
            </w:pPr>
          </w:p>
        </w:tc>
      </w:tr>
      <w:tr w:rsidR="0003271C" w:rsidRPr="0003271C" w14:paraId="5F2CD579" w14:textId="77777777" w:rsidTr="000E3D13">
        <w:trPr>
          <w:trHeight w:val="737"/>
          <w:jc w:val="center"/>
        </w:trPr>
        <w:tc>
          <w:tcPr>
            <w:tcW w:w="1695" w:type="dxa"/>
            <w:tcBorders>
              <w:left w:val="single" w:sz="12" w:space="0" w:color="auto"/>
            </w:tcBorders>
            <w:vAlign w:val="center"/>
          </w:tcPr>
          <w:p w14:paraId="1361DE46" w14:textId="77777777" w:rsidR="00A54659" w:rsidRPr="0003271C" w:rsidRDefault="00A54659" w:rsidP="002779AC">
            <w:pPr>
              <w:jc w:val="center"/>
              <w:rPr>
                <w:rFonts w:ascii="Times New Roman" w:eastAsia="微軟正黑體" w:hAnsi="Times New Roman" w:cs="Times New Roman"/>
                <w:b/>
                <w:color w:val="000000" w:themeColor="text1"/>
                <w:sz w:val="28"/>
                <w:szCs w:val="28"/>
              </w:rPr>
            </w:pPr>
            <w:r w:rsidRPr="0003271C">
              <w:rPr>
                <w:rFonts w:ascii="Times New Roman" w:eastAsia="微軟正黑體" w:hAnsi="Times New Roman" w:cs="Times New Roman"/>
                <w:b/>
                <w:color w:val="000000" w:themeColor="text1"/>
                <w:sz w:val="28"/>
                <w:szCs w:val="28"/>
              </w:rPr>
              <w:t>ID No.</w:t>
            </w:r>
          </w:p>
        </w:tc>
        <w:tc>
          <w:tcPr>
            <w:tcW w:w="2421" w:type="dxa"/>
          </w:tcPr>
          <w:p w14:paraId="00B27A5A" w14:textId="740FA137" w:rsidR="00A54659" w:rsidRPr="0003271C" w:rsidRDefault="00A54659" w:rsidP="00A54659">
            <w:pPr>
              <w:spacing w:line="0" w:lineRule="atLeast"/>
              <w:jc w:val="both"/>
              <w:rPr>
                <w:rFonts w:ascii="Times New Roman" w:eastAsia="微軟正黑體" w:hAnsi="Times New Roman" w:cs="Times New Roman"/>
                <w:color w:val="000000" w:themeColor="text1"/>
                <w:sz w:val="20"/>
                <w:szCs w:val="20"/>
              </w:rPr>
            </w:pPr>
            <w:r w:rsidRPr="0003271C">
              <w:rPr>
                <w:rFonts w:ascii="Times New Roman" w:eastAsia="微軟正黑體" w:hAnsi="Times New Roman" w:cs="Times New Roman"/>
                <w:color w:val="000000" w:themeColor="text1"/>
                <w:sz w:val="20"/>
                <w:szCs w:val="20"/>
              </w:rPr>
              <w:t xml:space="preserve">Group applicants should provide the registration number of civil associations and attach </w:t>
            </w:r>
            <w:bookmarkStart w:id="7" w:name="_Hlk207811806"/>
            <w:r w:rsidRPr="0003271C">
              <w:rPr>
                <w:rFonts w:ascii="Times New Roman" w:eastAsia="微軟正黑體" w:hAnsi="Times New Roman" w:cs="Times New Roman"/>
                <w:color w:val="000000" w:themeColor="text1"/>
                <w:sz w:val="20"/>
                <w:szCs w:val="20"/>
              </w:rPr>
              <w:t>a copy of registration certificate</w:t>
            </w:r>
            <w:bookmarkEnd w:id="7"/>
          </w:p>
        </w:tc>
        <w:tc>
          <w:tcPr>
            <w:tcW w:w="1617" w:type="dxa"/>
            <w:vAlign w:val="center"/>
          </w:tcPr>
          <w:p w14:paraId="5A0C7761" w14:textId="77777777" w:rsidR="00A54659" w:rsidRPr="0003271C" w:rsidRDefault="00A54659" w:rsidP="002779AC">
            <w:pPr>
              <w:jc w:val="center"/>
              <w:rPr>
                <w:rFonts w:ascii="Times New Roman" w:eastAsia="微軟正黑體" w:hAnsi="Times New Roman" w:cs="Times New Roman"/>
                <w:b/>
                <w:color w:val="000000" w:themeColor="text1"/>
                <w:sz w:val="28"/>
                <w:szCs w:val="28"/>
              </w:rPr>
            </w:pPr>
            <w:r w:rsidRPr="0003271C">
              <w:rPr>
                <w:rFonts w:ascii="Times New Roman" w:eastAsia="微軟正黑體" w:hAnsi="Times New Roman" w:cs="Times New Roman"/>
                <w:b/>
                <w:color w:val="000000" w:themeColor="text1"/>
                <w:sz w:val="28"/>
                <w:szCs w:val="28"/>
              </w:rPr>
              <w:t>Date of Birth</w:t>
            </w:r>
          </w:p>
        </w:tc>
        <w:tc>
          <w:tcPr>
            <w:tcW w:w="3056" w:type="dxa"/>
            <w:gridSpan w:val="3"/>
            <w:tcBorders>
              <w:right w:val="single" w:sz="12" w:space="0" w:color="auto"/>
            </w:tcBorders>
          </w:tcPr>
          <w:p w14:paraId="2B4CB648" w14:textId="77777777" w:rsidR="00A54659" w:rsidRPr="0003271C" w:rsidRDefault="00A54659" w:rsidP="00A54659">
            <w:pPr>
              <w:spacing w:line="0" w:lineRule="atLeast"/>
              <w:jc w:val="both"/>
              <w:rPr>
                <w:rFonts w:ascii="Times New Roman" w:eastAsia="微軟正黑體" w:hAnsi="Times New Roman" w:cs="Times New Roman"/>
                <w:color w:val="000000" w:themeColor="text1"/>
                <w:sz w:val="20"/>
                <w:szCs w:val="20"/>
              </w:rPr>
            </w:pPr>
            <w:r w:rsidRPr="0003271C">
              <w:rPr>
                <w:rFonts w:ascii="Times New Roman" w:eastAsia="微軟正黑體" w:hAnsi="Times New Roman" w:cs="Times New Roman"/>
                <w:color w:val="000000" w:themeColor="text1"/>
                <w:sz w:val="20"/>
                <w:szCs w:val="20"/>
              </w:rPr>
              <w:t>Group applicants should fill in date of establishment</w:t>
            </w:r>
          </w:p>
          <w:p w14:paraId="38F9B8A1" w14:textId="77777777" w:rsidR="00A54659" w:rsidRPr="0003271C" w:rsidRDefault="00A54659" w:rsidP="00A54659">
            <w:pPr>
              <w:spacing w:line="0" w:lineRule="atLeast"/>
              <w:jc w:val="both"/>
              <w:rPr>
                <w:rFonts w:ascii="Times New Roman" w:eastAsia="微軟正黑體" w:hAnsi="Times New Roman" w:cs="Times New Roman"/>
                <w:color w:val="000000" w:themeColor="text1"/>
                <w:sz w:val="28"/>
                <w:szCs w:val="28"/>
              </w:rPr>
            </w:pPr>
            <w:r w:rsidRPr="0003271C">
              <w:rPr>
                <w:rFonts w:ascii="Times New Roman" w:eastAsia="微軟正黑體" w:hAnsi="Times New Roman" w:cs="Times New Roman"/>
                <w:color w:val="000000" w:themeColor="text1"/>
                <w:sz w:val="20"/>
                <w:szCs w:val="20"/>
              </w:rPr>
              <w:t xml:space="preserve">          Year         Month        Day</w:t>
            </w:r>
          </w:p>
        </w:tc>
      </w:tr>
      <w:tr w:rsidR="0003271C" w:rsidRPr="0003271C" w14:paraId="0E2F56D8" w14:textId="77777777" w:rsidTr="000E3D13">
        <w:trPr>
          <w:trHeight w:val="737"/>
          <w:jc w:val="center"/>
        </w:trPr>
        <w:tc>
          <w:tcPr>
            <w:tcW w:w="1695" w:type="dxa"/>
            <w:tcBorders>
              <w:left w:val="single" w:sz="12" w:space="0" w:color="auto"/>
            </w:tcBorders>
            <w:vAlign w:val="center"/>
          </w:tcPr>
          <w:p w14:paraId="56066CC1" w14:textId="77777777" w:rsidR="00A54659" w:rsidRPr="0003271C" w:rsidRDefault="00A54659" w:rsidP="002779AC">
            <w:pPr>
              <w:jc w:val="center"/>
              <w:rPr>
                <w:rFonts w:ascii="Times New Roman" w:eastAsia="微軟正黑體" w:hAnsi="Times New Roman" w:cs="Times New Roman"/>
                <w:b/>
                <w:color w:val="000000" w:themeColor="text1"/>
                <w:sz w:val="28"/>
                <w:szCs w:val="28"/>
              </w:rPr>
            </w:pPr>
            <w:r w:rsidRPr="0003271C">
              <w:rPr>
                <w:rFonts w:ascii="Times New Roman" w:eastAsia="微軟正黑體" w:hAnsi="Times New Roman" w:cs="Times New Roman"/>
                <w:b/>
                <w:color w:val="000000" w:themeColor="text1"/>
                <w:sz w:val="28"/>
                <w:szCs w:val="28"/>
              </w:rPr>
              <w:t>Email Address</w:t>
            </w:r>
          </w:p>
        </w:tc>
        <w:tc>
          <w:tcPr>
            <w:tcW w:w="2421" w:type="dxa"/>
            <w:vAlign w:val="center"/>
          </w:tcPr>
          <w:p w14:paraId="4F87143C" w14:textId="77777777" w:rsidR="00A54659" w:rsidRPr="0003271C" w:rsidRDefault="00A54659" w:rsidP="002779AC">
            <w:pPr>
              <w:jc w:val="center"/>
              <w:rPr>
                <w:rFonts w:ascii="Times New Roman" w:eastAsia="微軟正黑體" w:hAnsi="Times New Roman" w:cs="Times New Roman"/>
                <w:b/>
                <w:color w:val="000000" w:themeColor="text1"/>
                <w:sz w:val="28"/>
                <w:szCs w:val="28"/>
              </w:rPr>
            </w:pPr>
          </w:p>
        </w:tc>
        <w:tc>
          <w:tcPr>
            <w:tcW w:w="1617" w:type="dxa"/>
            <w:vAlign w:val="center"/>
          </w:tcPr>
          <w:p w14:paraId="0C201FC3" w14:textId="77777777" w:rsidR="00A54659" w:rsidRPr="0003271C" w:rsidRDefault="00A54659" w:rsidP="002779AC">
            <w:pPr>
              <w:jc w:val="center"/>
              <w:rPr>
                <w:rFonts w:ascii="Times New Roman" w:eastAsia="微軟正黑體" w:hAnsi="Times New Roman" w:cs="Times New Roman"/>
                <w:b/>
                <w:color w:val="000000" w:themeColor="text1"/>
                <w:sz w:val="28"/>
                <w:szCs w:val="28"/>
              </w:rPr>
            </w:pPr>
            <w:r w:rsidRPr="0003271C">
              <w:rPr>
                <w:rFonts w:ascii="Times New Roman" w:eastAsia="微軟正黑體" w:hAnsi="Times New Roman" w:cs="Times New Roman"/>
                <w:b/>
                <w:color w:val="000000" w:themeColor="text1"/>
                <w:sz w:val="28"/>
                <w:szCs w:val="28"/>
              </w:rPr>
              <w:t>Phone No. Mobile No.</w:t>
            </w:r>
          </w:p>
        </w:tc>
        <w:tc>
          <w:tcPr>
            <w:tcW w:w="3056" w:type="dxa"/>
            <w:gridSpan w:val="3"/>
            <w:tcBorders>
              <w:right w:val="single" w:sz="12" w:space="0" w:color="auto"/>
            </w:tcBorders>
          </w:tcPr>
          <w:p w14:paraId="476F26C6" w14:textId="77777777" w:rsidR="00A54659" w:rsidRPr="0003271C" w:rsidRDefault="00A54659" w:rsidP="002779AC">
            <w:pPr>
              <w:jc w:val="both"/>
              <w:rPr>
                <w:rFonts w:ascii="Times New Roman" w:eastAsia="微軟正黑體" w:hAnsi="Times New Roman" w:cs="Times New Roman"/>
                <w:color w:val="000000" w:themeColor="text1"/>
                <w:sz w:val="28"/>
                <w:szCs w:val="28"/>
              </w:rPr>
            </w:pPr>
            <w:r w:rsidRPr="0003271C">
              <w:rPr>
                <w:rFonts w:ascii="Times New Roman" w:eastAsia="微軟正黑體" w:hAnsi="Times New Roman" w:cs="Times New Roman"/>
                <w:color w:val="000000" w:themeColor="text1"/>
                <w:sz w:val="28"/>
                <w:szCs w:val="28"/>
              </w:rPr>
              <w:t>（</w:t>
            </w:r>
            <w:r w:rsidRPr="0003271C">
              <w:rPr>
                <w:rFonts w:ascii="Times New Roman" w:eastAsia="微軟正黑體" w:hAnsi="Times New Roman" w:cs="Times New Roman"/>
                <w:color w:val="000000" w:themeColor="text1"/>
                <w:sz w:val="28"/>
                <w:szCs w:val="28"/>
              </w:rPr>
              <w:t xml:space="preserve">   </w:t>
            </w:r>
            <w:r w:rsidRPr="0003271C">
              <w:rPr>
                <w:rFonts w:ascii="Times New Roman" w:eastAsia="微軟正黑體" w:hAnsi="Times New Roman" w:cs="Times New Roman"/>
                <w:color w:val="000000" w:themeColor="text1"/>
                <w:sz w:val="28"/>
                <w:szCs w:val="28"/>
              </w:rPr>
              <w:t>）</w:t>
            </w:r>
          </w:p>
        </w:tc>
      </w:tr>
      <w:tr w:rsidR="0003271C" w:rsidRPr="0003271C" w14:paraId="65239EC2" w14:textId="77777777" w:rsidTr="000E3D13">
        <w:trPr>
          <w:trHeight w:val="737"/>
          <w:jc w:val="center"/>
        </w:trPr>
        <w:tc>
          <w:tcPr>
            <w:tcW w:w="1695" w:type="dxa"/>
            <w:tcBorders>
              <w:left w:val="single" w:sz="12" w:space="0" w:color="auto"/>
            </w:tcBorders>
            <w:vAlign w:val="center"/>
          </w:tcPr>
          <w:p w14:paraId="492358F0" w14:textId="77777777" w:rsidR="00A54659" w:rsidRPr="0003271C" w:rsidRDefault="00A54659" w:rsidP="002779AC">
            <w:pPr>
              <w:jc w:val="center"/>
              <w:rPr>
                <w:rFonts w:ascii="Times New Roman" w:eastAsia="微軟正黑體" w:hAnsi="Times New Roman" w:cs="Times New Roman"/>
                <w:b/>
                <w:color w:val="000000" w:themeColor="text1"/>
                <w:sz w:val="28"/>
                <w:szCs w:val="28"/>
              </w:rPr>
            </w:pPr>
            <w:r w:rsidRPr="0003271C">
              <w:rPr>
                <w:rFonts w:ascii="Times New Roman" w:eastAsia="微軟正黑體" w:hAnsi="Times New Roman" w:cs="Times New Roman"/>
                <w:b/>
                <w:color w:val="000000" w:themeColor="text1"/>
                <w:sz w:val="28"/>
                <w:szCs w:val="28"/>
              </w:rPr>
              <w:t>Permanent Address</w:t>
            </w:r>
          </w:p>
        </w:tc>
        <w:tc>
          <w:tcPr>
            <w:tcW w:w="7094" w:type="dxa"/>
            <w:gridSpan w:val="5"/>
            <w:tcBorders>
              <w:right w:val="single" w:sz="12" w:space="0" w:color="auto"/>
            </w:tcBorders>
            <w:vAlign w:val="center"/>
          </w:tcPr>
          <w:p w14:paraId="6C17B910" w14:textId="77777777" w:rsidR="00A54659" w:rsidRPr="0003271C" w:rsidRDefault="00A54659" w:rsidP="002779AC">
            <w:pPr>
              <w:rPr>
                <w:rFonts w:ascii="Times New Roman" w:eastAsia="Batang" w:hAnsi="Times New Roman" w:cs="Times New Roman"/>
                <w:color w:val="000000" w:themeColor="text1"/>
                <w:sz w:val="28"/>
                <w:szCs w:val="28"/>
              </w:rPr>
            </w:pPr>
            <w:r w:rsidRPr="0003271C">
              <w:rPr>
                <w:rFonts w:ascii="Times New Roman" w:eastAsia="Batang" w:hAnsi="Times New Roman" w:cs="Times New Roman"/>
                <w:color w:val="000000" w:themeColor="text1"/>
                <w:sz w:val="28"/>
                <w:szCs w:val="28"/>
              </w:rPr>
              <w:t>□□□-□□□</w:t>
            </w:r>
          </w:p>
        </w:tc>
      </w:tr>
      <w:tr w:rsidR="0003271C" w:rsidRPr="0003271C" w14:paraId="287476B6" w14:textId="77777777" w:rsidTr="000E3D13">
        <w:trPr>
          <w:trHeight w:val="737"/>
          <w:jc w:val="center"/>
        </w:trPr>
        <w:tc>
          <w:tcPr>
            <w:tcW w:w="1695" w:type="dxa"/>
            <w:tcBorders>
              <w:left w:val="single" w:sz="12" w:space="0" w:color="auto"/>
              <w:bottom w:val="single" w:sz="12" w:space="0" w:color="auto"/>
            </w:tcBorders>
            <w:vAlign w:val="center"/>
          </w:tcPr>
          <w:p w14:paraId="228E73BC" w14:textId="77777777" w:rsidR="00A54659" w:rsidRPr="0003271C" w:rsidRDefault="00A54659" w:rsidP="002779AC">
            <w:pPr>
              <w:jc w:val="center"/>
              <w:rPr>
                <w:rFonts w:ascii="Times New Roman" w:eastAsia="微軟正黑體" w:hAnsi="Times New Roman" w:cs="Times New Roman"/>
                <w:b/>
                <w:color w:val="000000" w:themeColor="text1"/>
                <w:sz w:val="28"/>
                <w:szCs w:val="28"/>
              </w:rPr>
            </w:pPr>
            <w:r w:rsidRPr="0003271C">
              <w:rPr>
                <w:rFonts w:ascii="Times New Roman" w:eastAsia="微軟正黑體" w:hAnsi="Times New Roman" w:cs="Times New Roman"/>
                <w:b/>
                <w:color w:val="000000" w:themeColor="text1"/>
                <w:sz w:val="28"/>
                <w:szCs w:val="28"/>
              </w:rPr>
              <w:t>Mailing Address</w:t>
            </w:r>
          </w:p>
        </w:tc>
        <w:tc>
          <w:tcPr>
            <w:tcW w:w="7094" w:type="dxa"/>
            <w:gridSpan w:val="5"/>
            <w:tcBorders>
              <w:bottom w:val="single" w:sz="12" w:space="0" w:color="auto"/>
              <w:right w:val="single" w:sz="12" w:space="0" w:color="auto"/>
            </w:tcBorders>
            <w:vAlign w:val="center"/>
          </w:tcPr>
          <w:p w14:paraId="4DFAC56B" w14:textId="77777777" w:rsidR="00A54659" w:rsidRPr="0003271C" w:rsidRDefault="00A54659" w:rsidP="00C16B1D">
            <w:pPr>
              <w:pStyle w:val="a4"/>
              <w:numPr>
                <w:ilvl w:val="0"/>
                <w:numId w:val="7"/>
              </w:numPr>
              <w:ind w:leftChars="0"/>
              <w:jc w:val="both"/>
              <w:rPr>
                <w:rFonts w:ascii="Times New Roman" w:eastAsia="微軟正黑體" w:hAnsi="Times New Roman" w:cs="Times New Roman"/>
                <w:color w:val="000000" w:themeColor="text1"/>
                <w:sz w:val="28"/>
                <w:szCs w:val="28"/>
              </w:rPr>
            </w:pPr>
            <w:r w:rsidRPr="0003271C">
              <w:rPr>
                <w:rFonts w:ascii="Times New Roman" w:eastAsia="微軟正黑體" w:hAnsi="Times New Roman" w:cs="Times New Roman"/>
                <w:color w:val="000000" w:themeColor="text1"/>
                <w:sz w:val="28"/>
                <w:szCs w:val="28"/>
              </w:rPr>
              <w:t>check if same as permanent address</w:t>
            </w:r>
          </w:p>
        </w:tc>
      </w:tr>
      <w:tr w:rsidR="0003271C" w:rsidRPr="0003271C" w14:paraId="307B5066" w14:textId="77777777" w:rsidTr="000E3D13">
        <w:trPr>
          <w:trHeight w:val="737"/>
          <w:jc w:val="center"/>
        </w:trPr>
        <w:tc>
          <w:tcPr>
            <w:tcW w:w="8789" w:type="dxa"/>
            <w:gridSpan w:val="6"/>
            <w:tcBorders>
              <w:top w:val="single" w:sz="12" w:space="0" w:color="auto"/>
              <w:left w:val="single" w:sz="12" w:space="0" w:color="auto"/>
              <w:right w:val="single" w:sz="12" w:space="0" w:color="auto"/>
            </w:tcBorders>
            <w:vAlign w:val="center"/>
          </w:tcPr>
          <w:p w14:paraId="16FAD99E" w14:textId="77777777" w:rsidR="00A54659" w:rsidRPr="0003271C" w:rsidRDefault="00A54659" w:rsidP="002779AC">
            <w:pPr>
              <w:jc w:val="center"/>
              <w:rPr>
                <w:rFonts w:ascii="Times New Roman" w:eastAsia="微軟正黑體" w:hAnsi="Times New Roman" w:cs="Times New Roman"/>
                <w:b/>
                <w:color w:val="000000" w:themeColor="text1"/>
                <w:sz w:val="28"/>
                <w:szCs w:val="28"/>
              </w:rPr>
            </w:pPr>
            <w:r w:rsidRPr="0003271C">
              <w:rPr>
                <w:rFonts w:ascii="Times New Roman" w:eastAsia="微軟正黑體" w:hAnsi="Times New Roman" w:cs="Times New Roman"/>
                <w:b/>
                <w:color w:val="000000" w:themeColor="text1"/>
                <w:sz w:val="28"/>
                <w:szCs w:val="28"/>
              </w:rPr>
              <w:t>Curriculum Vitae</w:t>
            </w:r>
          </w:p>
        </w:tc>
      </w:tr>
      <w:tr w:rsidR="0003271C" w:rsidRPr="0003271C" w14:paraId="01D330C2" w14:textId="77777777" w:rsidTr="000E3D13">
        <w:trPr>
          <w:trHeight w:val="814"/>
          <w:jc w:val="center"/>
        </w:trPr>
        <w:tc>
          <w:tcPr>
            <w:tcW w:w="1695" w:type="dxa"/>
            <w:tcBorders>
              <w:left w:val="single" w:sz="12" w:space="0" w:color="auto"/>
            </w:tcBorders>
            <w:vAlign w:val="center"/>
          </w:tcPr>
          <w:p w14:paraId="05C83645" w14:textId="77777777" w:rsidR="00A54659" w:rsidRPr="0003271C" w:rsidRDefault="00A54659" w:rsidP="002779AC">
            <w:pPr>
              <w:jc w:val="center"/>
              <w:rPr>
                <w:rFonts w:ascii="Times New Roman" w:eastAsia="微軟正黑體" w:hAnsi="Times New Roman" w:cs="Times New Roman"/>
                <w:b/>
                <w:color w:val="000000" w:themeColor="text1"/>
                <w:sz w:val="28"/>
                <w:szCs w:val="28"/>
              </w:rPr>
            </w:pPr>
            <w:r w:rsidRPr="0003271C">
              <w:rPr>
                <w:rFonts w:ascii="Times New Roman" w:eastAsia="微軟正黑體" w:hAnsi="Times New Roman" w:cs="Times New Roman"/>
                <w:b/>
                <w:color w:val="000000" w:themeColor="text1"/>
                <w:sz w:val="28"/>
                <w:szCs w:val="28"/>
              </w:rPr>
              <w:t>Education</w:t>
            </w:r>
          </w:p>
        </w:tc>
        <w:tc>
          <w:tcPr>
            <w:tcW w:w="7094" w:type="dxa"/>
            <w:gridSpan w:val="5"/>
            <w:tcBorders>
              <w:right w:val="single" w:sz="12" w:space="0" w:color="auto"/>
            </w:tcBorders>
          </w:tcPr>
          <w:p w14:paraId="6CD6A70B" w14:textId="77777777" w:rsidR="00A54659" w:rsidRPr="0003271C" w:rsidRDefault="00A54659" w:rsidP="002779AC">
            <w:pPr>
              <w:jc w:val="both"/>
              <w:rPr>
                <w:rFonts w:ascii="Times New Roman" w:eastAsia="微軟正黑體" w:hAnsi="Times New Roman" w:cs="Times New Roman"/>
                <w:b/>
                <w:color w:val="000000" w:themeColor="text1"/>
                <w:sz w:val="20"/>
                <w:szCs w:val="20"/>
              </w:rPr>
            </w:pPr>
            <w:r w:rsidRPr="0003271C">
              <w:rPr>
                <w:rFonts w:ascii="Times New Roman" w:eastAsia="微軟正黑體" w:hAnsi="Times New Roman" w:cs="Times New Roman"/>
                <w:color w:val="000000" w:themeColor="text1"/>
                <w:sz w:val="20"/>
                <w:szCs w:val="20"/>
              </w:rPr>
              <w:t>Individual applicants should fill in this column and attach a copy of the highest degree certificate; group applicants are exempt</w:t>
            </w:r>
          </w:p>
        </w:tc>
      </w:tr>
      <w:tr w:rsidR="00F13457" w:rsidRPr="0003271C" w14:paraId="3626178F" w14:textId="77777777" w:rsidTr="00CA6867">
        <w:trPr>
          <w:trHeight w:val="5654"/>
          <w:jc w:val="center"/>
        </w:trPr>
        <w:tc>
          <w:tcPr>
            <w:tcW w:w="1695" w:type="dxa"/>
            <w:tcBorders>
              <w:left w:val="single" w:sz="12" w:space="0" w:color="auto"/>
            </w:tcBorders>
            <w:vAlign w:val="center"/>
          </w:tcPr>
          <w:p w14:paraId="1E023B59" w14:textId="77777777" w:rsidR="00A54659" w:rsidRPr="0003271C" w:rsidRDefault="00A54659" w:rsidP="002779AC">
            <w:pPr>
              <w:jc w:val="center"/>
              <w:rPr>
                <w:rFonts w:ascii="Times New Roman" w:eastAsia="微軟正黑體" w:hAnsi="Times New Roman" w:cs="Times New Roman"/>
                <w:b/>
                <w:color w:val="000000" w:themeColor="text1"/>
                <w:sz w:val="28"/>
                <w:szCs w:val="28"/>
              </w:rPr>
            </w:pPr>
            <w:r w:rsidRPr="0003271C">
              <w:rPr>
                <w:rFonts w:ascii="Times New Roman" w:eastAsia="微軟正黑體" w:hAnsi="Times New Roman" w:cs="Times New Roman"/>
                <w:b/>
                <w:color w:val="000000" w:themeColor="text1"/>
                <w:sz w:val="28"/>
                <w:szCs w:val="28"/>
              </w:rPr>
              <w:t>Awards/</w:t>
            </w:r>
          </w:p>
          <w:p w14:paraId="56AB9A01" w14:textId="77777777" w:rsidR="00A54659" w:rsidRPr="0003271C" w:rsidRDefault="00A54659" w:rsidP="002779AC">
            <w:pPr>
              <w:jc w:val="center"/>
              <w:rPr>
                <w:rFonts w:ascii="Times New Roman" w:eastAsia="微軟正黑體" w:hAnsi="Times New Roman" w:cs="Times New Roman"/>
                <w:b/>
                <w:color w:val="000000" w:themeColor="text1"/>
                <w:sz w:val="28"/>
                <w:szCs w:val="28"/>
              </w:rPr>
            </w:pPr>
            <w:r w:rsidRPr="0003271C">
              <w:rPr>
                <w:rFonts w:ascii="Times New Roman" w:eastAsia="微軟正黑體" w:hAnsi="Times New Roman" w:cs="Times New Roman"/>
                <w:b/>
                <w:color w:val="000000" w:themeColor="text1"/>
                <w:sz w:val="28"/>
                <w:szCs w:val="28"/>
              </w:rPr>
              <w:t>Professional Experience/</w:t>
            </w:r>
          </w:p>
          <w:p w14:paraId="103FEC96" w14:textId="77777777" w:rsidR="00A54659" w:rsidRPr="0003271C" w:rsidRDefault="00A54659" w:rsidP="002779AC">
            <w:pPr>
              <w:jc w:val="center"/>
              <w:rPr>
                <w:rFonts w:ascii="Times New Roman" w:eastAsia="微軟正黑體" w:hAnsi="Times New Roman" w:cs="Times New Roman"/>
                <w:b/>
                <w:color w:val="000000" w:themeColor="text1"/>
                <w:sz w:val="28"/>
                <w:szCs w:val="28"/>
              </w:rPr>
            </w:pPr>
            <w:r w:rsidRPr="0003271C">
              <w:rPr>
                <w:rFonts w:ascii="Times New Roman" w:eastAsia="微軟正黑體" w:hAnsi="Times New Roman" w:cs="Times New Roman"/>
                <w:b/>
                <w:color w:val="000000" w:themeColor="text1"/>
                <w:sz w:val="28"/>
                <w:szCs w:val="28"/>
              </w:rPr>
              <w:t>Exhibition Experience/</w:t>
            </w:r>
          </w:p>
          <w:p w14:paraId="7F63F042" w14:textId="77777777" w:rsidR="00A54659" w:rsidRPr="0003271C" w:rsidRDefault="00A54659" w:rsidP="002779AC">
            <w:pPr>
              <w:jc w:val="center"/>
              <w:rPr>
                <w:rFonts w:ascii="Times New Roman" w:eastAsia="微軟正黑體" w:hAnsi="Times New Roman" w:cs="Times New Roman"/>
                <w:b/>
                <w:color w:val="000000" w:themeColor="text1"/>
                <w:sz w:val="28"/>
                <w:szCs w:val="28"/>
              </w:rPr>
            </w:pPr>
            <w:r w:rsidRPr="0003271C">
              <w:rPr>
                <w:rFonts w:ascii="Times New Roman" w:eastAsia="微軟正黑體" w:hAnsi="Times New Roman" w:cs="Times New Roman"/>
                <w:b/>
                <w:color w:val="000000" w:themeColor="text1"/>
                <w:sz w:val="28"/>
                <w:szCs w:val="28"/>
              </w:rPr>
              <w:t>Major Publications</w:t>
            </w:r>
          </w:p>
        </w:tc>
        <w:tc>
          <w:tcPr>
            <w:tcW w:w="7094" w:type="dxa"/>
            <w:gridSpan w:val="5"/>
            <w:tcBorders>
              <w:right w:val="single" w:sz="12" w:space="0" w:color="auto"/>
            </w:tcBorders>
          </w:tcPr>
          <w:p w14:paraId="380515E7" w14:textId="77777777" w:rsidR="00A54659" w:rsidRPr="0003271C" w:rsidRDefault="00A54659" w:rsidP="002779AC">
            <w:pPr>
              <w:jc w:val="both"/>
              <w:rPr>
                <w:rFonts w:ascii="Times New Roman" w:eastAsia="微軟正黑體" w:hAnsi="Times New Roman" w:cs="Times New Roman"/>
                <w:color w:val="000000" w:themeColor="text1"/>
                <w:sz w:val="20"/>
                <w:szCs w:val="20"/>
              </w:rPr>
            </w:pPr>
            <w:r w:rsidRPr="0003271C">
              <w:rPr>
                <w:rFonts w:ascii="Times New Roman" w:eastAsia="微軟正黑體" w:hAnsi="Times New Roman" w:cs="Times New Roman"/>
                <w:color w:val="000000" w:themeColor="text1"/>
                <w:sz w:val="20"/>
                <w:szCs w:val="20"/>
              </w:rPr>
              <w:t>Group applicants should provide a group profile</w:t>
            </w:r>
          </w:p>
        </w:tc>
      </w:tr>
    </w:tbl>
    <w:p w14:paraId="7535CF0A" w14:textId="3AE26A5B" w:rsidR="00A54659" w:rsidRPr="0003271C" w:rsidRDefault="00A54659">
      <w:pPr>
        <w:rPr>
          <w:rFonts w:ascii="Times New Roman" w:hAnsi="Times New Roman" w:cs="Times New Roman"/>
          <w:color w:val="000000" w:themeColor="text1"/>
        </w:rPr>
      </w:pPr>
    </w:p>
    <w:p w14:paraId="18B8E13D" w14:textId="2DA0B35A" w:rsidR="008A4175" w:rsidRPr="0003271C" w:rsidRDefault="008A4175" w:rsidP="008A4175">
      <w:pPr>
        <w:rPr>
          <w:rFonts w:ascii="Times New Roman" w:hAnsi="Times New Roman" w:cs="Times New Roman"/>
          <w:color w:val="000000" w:themeColor="text1"/>
        </w:rPr>
      </w:pPr>
    </w:p>
    <w:p w14:paraId="1229CFF2" w14:textId="1B16F22A" w:rsidR="00CA6867" w:rsidRPr="0003271C" w:rsidRDefault="00CA6867" w:rsidP="008A4175">
      <w:pPr>
        <w:rPr>
          <w:rFonts w:ascii="Times New Roman" w:hAnsi="Times New Roman" w:cs="Times New Roman"/>
          <w:color w:val="000000" w:themeColor="text1"/>
        </w:rPr>
      </w:pPr>
      <w:r w:rsidRPr="0003271C">
        <w:rPr>
          <w:rFonts w:ascii="Times New Roman" w:eastAsia="微軟正黑體" w:hAnsi="Times New Roman" w:cs="Times New Roman"/>
          <w:b/>
          <w:noProof/>
          <w:color w:val="000000" w:themeColor="text1"/>
          <w:sz w:val="28"/>
          <w:szCs w:val="28"/>
        </w:rPr>
        <mc:AlternateContent>
          <mc:Choice Requires="wps">
            <w:drawing>
              <wp:anchor distT="0" distB="0" distL="114300" distR="114300" simplePos="0" relativeHeight="251693056" behindDoc="0" locked="0" layoutInCell="1" allowOverlap="1" wp14:anchorId="28EF981F" wp14:editId="5A54E536">
                <wp:simplePos x="0" y="0"/>
                <wp:positionH relativeFrom="margin">
                  <wp:align>left</wp:align>
                </wp:positionH>
                <wp:positionV relativeFrom="paragraph">
                  <wp:posOffset>7620</wp:posOffset>
                </wp:positionV>
                <wp:extent cx="1082675" cy="287655"/>
                <wp:effectExtent l="0" t="0" r="22225" b="17145"/>
                <wp:wrapNone/>
                <wp:docPr id="2096344655" name="矩形 2096344655"/>
                <wp:cNvGraphicFramePr/>
                <a:graphic xmlns:a="http://schemas.openxmlformats.org/drawingml/2006/main">
                  <a:graphicData uri="http://schemas.microsoft.com/office/word/2010/wordprocessingShape">
                    <wps:wsp>
                      <wps:cNvSpPr/>
                      <wps:spPr>
                        <a:xfrm>
                          <a:off x="0" y="0"/>
                          <a:ext cx="1082675" cy="287655"/>
                        </a:xfrm>
                        <a:prstGeom prst="rect">
                          <a:avLst/>
                        </a:prstGeom>
                        <a:ln w="6350"/>
                      </wps:spPr>
                      <wps:style>
                        <a:lnRef idx="2">
                          <a:schemeClr val="dk1"/>
                        </a:lnRef>
                        <a:fillRef idx="1">
                          <a:schemeClr val="lt1"/>
                        </a:fillRef>
                        <a:effectRef idx="0">
                          <a:schemeClr val="dk1"/>
                        </a:effectRef>
                        <a:fontRef idx="minor">
                          <a:schemeClr val="dk1"/>
                        </a:fontRef>
                      </wps:style>
                      <wps:txbx>
                        <w:txbxContent>
                          <w:p w14:paraId="0FCBCCDB" w14:textId="77777777" w:rsidR="00DB0F3A" w:rsidRPr="00CD1E95" w:rsidRDefault="00DB0F3A" w:rsidP="00DB0F3A">
                            <w:pPr>
                              <w:jc w:val="center"/>
                              <w:rPr>
                                <w:rFonts w:ascii="Times New Roman" w:eastAsia="微軟正黑體" w:hAnsi="Times New Roman" w:cs="Times New Roman"/>
                              </w:rPr>
                            </w:pPr>
                            <w:r w:rsidRPr="00CD1E95">
                              <w:rPr>
                                <w:rFonts w:ascii="Times New Roman" w:eastAsia="微軟正黑體" w:hAnsi="Times New Roman" w:cs="Times New Roman"/>
                              </w:rPr>
                              <w:t>Appendix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EF981F" id="矩形 2096344655" o:spid="_x0000_s1028" style="position:absolute;margin-left:0;margin-top:.6pt;width:85.25pt;height:22.65pt;z-index:2516930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7bfggIAADsFAAAOAAAAZHJzL2Uyb0RvYy54bWysVEtu2zAQ3RfoHQjuG31iO4kROTASpCgQ&#10;JEaTImuaImOhFMkOaUvuZQpk10P0OEWv0SEly0YadFF0Iw058+b7hucXba3IRoCrjC5odpRSIjQ3&#10;ZaWfCvrp4frdKSXOM10yZbQo6FY4ejF7++a8sVORm5VRpQCCTrSbNragK+/tNEkcX4mauSNjhUal&#10;NFAzj0d4SkpgDXqvVZKn6SRpDJQWDBfO4e1Vp6Sz6F9Kwf2dlE54ogqKufn4hfhdhm8yO2fTJ2B2&#10;VfE+DfYPWdSs0hh0cHXFPCNrqP5wVVccjDPSH3FTJ0bKiotYA1aTpS+quV8xK2It2Bxnhza5/+eW&#10;324WQKqyoHl6NjkejSbjMSWa1TirX9++//zxTA4U2K3GuimC7u0C+pNDMZTeSqjDH4sibezwduiw&#10;aD3heJmlp/nkBCNw1OWnJyEaukn2aAvOvxemJkEoKOAEY2PZ5sb5znRnEoIpTZqCTo7HcZRJyK7L&#10;J0p+q0Rn9VFIrBIzyKO3yC9xqYBsGDKj/Jz1aSiNlgEiK6UGUPYaSPkdqLcNMBE5NwDT14D7aIN1&#10;jGi0H4B1pQ38HSw7e+zeQa1B9O2y7UYaigo3S1NuccxgOv47y68rbO8Nc37BAAmPq4FL7O/wI5XB&#10;jppeomRl4Otr98EeeYhaShpcoIK6L2sGghL1QSNDz7LRKGxcPIzGJzke4FCzPNTodX1pcBIZPheW&#10;RzHYe7UTJZj6EXd9HqKiimmOsQvKPewOl75bbHwtuJjPoxlumWX+Rt9bHpyHPgf6PLSPDGzPMY/s&#10;vDW7ZWPTF1TrbANSm/naG1lFHu772k8ANzQyuX9NwhNweI5W+zdv9hsAAP//AwBQSwMEFAAGAAgA&#10;AAAhACmXYkHdAAAABQEAAA8AAABkcnMvZG93bnJldi54bWxMj8FuwjAQRO+V+g/WVuqtOI0goBAH&#10;VVVaVagXaC/cTLwkUe11GtuQ8vWYUznuzGjmbbEajWZHHFxnScDzJAGGVFvVUSPg++vtaQHMeUlK&#10;akso4A8drMr7u0Lmyp5og8etb1gsIZdLAa33fc65q1s00k1sjxS9gx2M9PEcGq4GeYrlRvM0STJu&#10;ZEdxoZU9vrZY/2yDEZCGdaU/TFhnn4tdqM5VNn3f/Qrx+DC+LIF5HP1/GK74ER3KyLS3gZRjWkB8&#10;xEc1BXY158kM2F7ANJsBLwt+S19eAAAA//8DAFBLAQItABQABgAIAAAAIQC2gziS/gAAAOEBAAAT&#10;AAAAAAAAAAAAAAAAAAAAAABbQ29udGVudF9UeXBlc10ueG1sUEsBAi0AFAAGAAgAAAAhADj9If/W&#10;AAAAlAEAAAsAAAAAAAAAAAAAAAAALwEAAF9yZWxzLy5yZWxzUEsBAi0AFAAGAAgAAAAhAOyDtt+C&#10;AgAAOwUAAA4AAAAAAAAAAAAAAAAALgIAAGRycy9lMm9Eb2MueG1sUEsBAi0AFAAGAAgAAAAhACmX&#10;YkHdAAAABQEAAA8AAAAAAAAAAAAAAAAA3AQAAGRycy9kb3ducmV2LnhtbFBLBQYAAAAABAAEAPMA&#10;AADmBQAAAAA=&#10;" fillcolor="white [3201]" strokecolor="black [3200]" strokeweight=".5pt">
                <v:textbox>
                  <w:txbxContent>
                    <w:p w14:paraId="0FCBCCDB" w14:textId="77777777" w:rsidR="00DB0F3A" w:rsidRPr="00CD1E95" w:rsidRDefault="00DB0F3A" w:rsidP="00DB0F3A">
                      <w:pPr>
                        <w:jc w:val="center"/>
                        <w:rPr>
                          <w:rFonts w:ascii="Times New Roman" w:eastAsia="微軟正黑體" w:hAnsi="Times New Roman" w:cs="Times New Roman"/>
                        </w:rPr>
                      </w:pPr>
                      <w:r w:rsidRPr="00CD1E95">
                        <w:rPr>
                          <w:rFonts w:ascii="Times New Roman" w:eastAsia="微軟正黑體" w:hAnsi="Times New Roman" w:cs="Times New Roman"/>
                        </w:rPr>
                        <w:t>Appendix 3</w:t>
                      </w:r>
                    </w:p>
                  </w:txbxContent>
                </v:textbox>
                <w10:wrap anchorx="margin"/>
              </v:rect>
            </w:pict>
          </mc:Fallback>
        </mc:AlternateContent>
      </w:r>
    </w:p>
    <w:p w14:paraId="562FA238" w14:textId="77777777" w:rsidR="00CA6867" w:rsidRPr="0003271C" w:rsidRDefault="00CA6867" w:rsidP="008A4175">
      <w:pPr>
        <w:rPr>
          <w:rFonts w:ascii="Times New Roman" w:hAnsi="Times New Roman" w:cs="Times New Roman"/>
          <w:color w:val="000000" w:themeColor="text1"/>
        </w:rPr>
      </w:pPr>
    </w:p>
    <w:p w14:paraId="187EA768" w14:textId="6A484D2E" w:rsidR="00DB0F3A" w:rsidRPr="0003271C" w:rsidRDefault="00DB0F3A" w:rsidP="00DB0F3A">
      <w:pPr>
        <w:jc w:val="center"/>
        <w:rPr>
          <w:rFonts w:ascii="Times New Roman" w:eastAsia="新細明體" w:hAnsi="Times New Roman" w:cs="Times New Roman"/>
          <w:b/>
          <w:bCs/>
          <w:color w:val="000000" w:themeColor="text1"/>
          <w:sz w:val="28"/>
          <w:szCs w:val="28"/>
        </w:rPr>
      </w:pPr>
      <w:r w:rsidRPr="0003271C">
        <w:rPr>
          <w:rFonts w:ascii="Times New Roman" w:eastAsia="新細明體" w:hAnsi="Times New Roman" w:cs="Times New Roman"/>
          <w:b/>
          <w:bCs/>
          <w:color w:val="000000" w:themeColor="text1"/>
          <w:sz w:val="28"/>
          <w:szCs w:val="28"/>
        </w:rPr>
        <w:t>Project Proposal for Taichung Art Museum All Welcome Exhibition</w:t>
      </w:r>
    </w:p>
    <w:p w14:paraId="4DE8FCF3" w14:textId="77777777" w:rsidR="00DB0F3A" w:rsidRPr="0003271C" w:rsidRDefault="00DB0F3A" w:rsidP="00DB0F3A">
      <w:pPr>
        <w:jc w:val="center"/>
        <w:rPr>
          <w:rFonts w:ascii="Times New Roman" w:hAnsi="Times New Roman" w:cs="Times New Roman"/>
          <w:color w:val="000000" w:themeColor="text1"/>
        </w:rPr>
      </w:pPr>
    </w:p>
    <w:tbl>
      <w:tblPr>
        <w:tblStyle w:val="af2"/>
        <w:tblW w:w="8789" w:type="dxa"/>
        <w:jc w:val="center"/>
        <w:tblLook w:val="04A0" w:firstRow="1" w:lastRow="0" w:firstColumn="1" w:lastColumn="0" w:noHBand="0" w:noVBand="1"/>
      </w:tblPr>
      <w:tblGrid>
        <w:gridCol w:w="1408"/>
        <w:gridCol w:w="426"/>
        <w:gridCol w:w="6955"/>
      </w:tblGrid>
      <w:tr w:rsidR="0003271C" w:rsidRPr="0003271C" w14:paraId="4387E87C" w14:textId="77777777" w:rsidTr="000E3D13">
        <w:trPr>
          <w:trHeight w:val="737"/>
          <w:jc w:val="center"/>
        </w:trPr>
        <w:tc>
          <w:tcPr>
            <w:tcW w:w="1408" w:type="dxa"/>
            <w:tcBorders>
              <w:top w:val="single" w:sz="12" w:space="0" w:color="auto"/>
              <w:left w:val="single" w:sz="12" w:space="0" w:color="auto"/>
              <w:right w:val="single" w:sz="4" w:space="0" w:color="auto"/>
            </w:tcBorders>
            <w:vAlign w:val="center"/>
          </w:tcPr>
          <w:p w14:paraId="7E3CCAA5" w14:textId="77777777" w:rsidR="00DB0F3A" w:rsidRPr="0003271C" w:rsidRDefault="00DB0F3A" w:rsidP="002779AC">
            <w:pPr>
              <w:jc w:val="center"/>
              <w:rPr>
                <w:rFonts w:ascii="Times New Roman" w:eastAsia="微軟正黑體" w:hAnsi="Times New Roman" w:cs="Times New Roman"/>
                <w:b/>
                <w:color w:val="000000" w:themeColor="text1"/>
                <w:sz w:val="28"/>
                <w:szCs w:val="28"/>
              </w:rPr>
            </w:pPr>
            <w:r w:rsidRPr="0003271C">
              <w:rPr>
                <w:rFonts w:ascii="Times New Roman" w:eastAsia="微軟正黑體" w:hAnsi="Times New Roman" w:cs="Times New Roman"/>
                <w:b/>
                <w:color w:val="000000" w:themeColor="text1"/>
                <w:sz w:val="28"/>
                <w:szCs w:val="28"/>
              </w:rPr>
              <w:t>Project Title</w:t>
            </w:r>
          </w:p>
        </w:tc>
        <w:tc>
          <w:tcPr>
            <w:tcW w:w="7381" w:type="dxa"/>
            <w:gridSpan w:val="2"/>
            <w:tcBorders>
              <w:top w:val="single" w:sz="12" w:space="0" w:color="auto"/>
              <w:left w:val="single" w:sz="4" w:space="0" w:color="auto"/>
              <w:right w:val="single" w:sz="12" w:space="0" w:color="auto"/>
            </w:tcBorders>
            <w:vAlign w:val="center"/>
          </w:tcPr>
          <w:p w14:paraId="7D370A02" w14:textId="77777777" w:rsidR="00DB0F3A" w:rsidRPr="0003271C" w:rsidRDefault="00DB0F3A" w:rsidP="002779AC">
            <w:pPr>
              <w:jc w:val="both"/>
              <w:rPr>
                <w:rFonts w:ascii="Times New Roman" w:eastAsia="微軟正黑體" w:hAnsi="Times New Roman" w:cs="Times New Roman"/>
                <w:b/>
                <w:color w:val="000000" w:themeColor="text1"/>
                <w:sz w:val="28"/>
                <w:szCs w:val="28"/>
              </w:rPr>
            </w:pPr>
          </w:p>
        </w:tc>
      </w:tr>
      <w:tr w:rsidR="0003271C" w:rsidRPr="0003271C" w14:paraId="14E22905" w14:textId="77777777" w:rsidTr="000E3D13">
        <w:trPr>
          <w:trHeight w:val="777"/>
          <w:jc w:val="center"/>
        </w:trPr>
        <w:tc>
          <w:tcPr>
            <w:tcW w:w="8789" w:type="dxa"/>
            <w:gridSpan w:val="3"/>
            <w:tcBorders>
              <w:left w:val="single" w:sz="12" w:space="0" w:color="auto"/>
              <w:bottom w:val="single" w:sz="4" w:space="0" w:color="auto"/>
              <w:right w:val="single" w:sz="12" w:space="0" w:color="auto"/>
            </w:tcBorders>
            <w:vAlign w:val="center"/>
          </w:tcPr>
          <w:p w14:paraId="4FEEBD54" w14:textId="2B67C4D4" w:rsidR="00DB0F3A" w:rsidRPr="0003271C" w:rsidRDefault="00F34173" w:rsidP="002779AC">
            <w:pPr>
              <w:jc w:val="center"/>
              <w:rPr>
                <w:rFonts w:ascii="Times New Roman" w:eastAsia="微軟正黑體" w:hAnsi="Times New Roman" w:cs="Times New Roman"/>
                <w:b/>
                <w:color w:val="000000" w:themeColor="text1"/>
                <w:sz w:val="28"/>
                <w:szCs w:val="28"/>
              </w:rPr>
            </w:pPr>
            <w:r w:rsidRPr="0003271C">
              <w:rPr>
                <w:rFonts w:ascii="Times New Roman" w:eastAsia="微軟正黑體" w:hAnsi="Times New Roman" w:cs="Times New Roman"/>
                <w:b/>
                <w:color w:val="000000" w:themeColor="text1"/>
                <w:sz w:val="28"/>
                <w:szCs w:val="28"/>
              </w:rPr>
              <w:t xml:space="preserve">Artistic </w:t>
            </w:r>
            <w:r w:rsidR="00DB0F3A" w:rsidRPr="0003271C">
              <w:rPr>
                <w:rFonts w:ascii="Times New Roman" w:eastAsia="微軟正黑體" w:hAnsi="Times New Roman" w:cs="Times New Roman"/>
                <w:b/>
                <w:color w:val="000000" w:themeColor="text1"/>
                <w:sz w:val="28"/>
                <w:szCs w:val="28"/>
              </w:rPr>
              <w:t>Motivation and Concept</w:t>
            </w:r>
          </w:p>
        </w:tc>
      </w:tr>
      <w:tr w:rsidR="0003271C" w:rsidRPr="0003271C" w14:paraId="61741778" w14:textId="77777777" w:rsidTr="00CA6867">
        <w:trPr>
          <w:trHeight w:val="6773"/>
          <w:jc w:val="center"/>
        </w:trPr>
        <w:tc>
          <w:tcPr>
            <w:tcW w:w="8789" w:type="dxa"/>
            <w:gridSpan w:val="3"/>
            <w:tcBorders>
              <w:left w:val="single" w:sz="12" w:space="0" w:color="auto"/>
              <w:bottom w:val="single" w:sz="12" w:space="0" w:color="auto"/>
              <w:right w:val="single" w:sz="12" w:space="0" w:color="auto"/>
            </w:tcBorders>
          </w:tcPr>
          <w:p w14:paraId="434C4EB4" w14:textId="77777777" w:rsidR="00DB0F3A" w:rsidRPr="0003271C" w:rsidRDefault="00DB0F3A" w:rsidP="002779AC">
            <w:pPr>
              <w:jc w:val="both"/>
              <w:rPr>
                <w:rFonts w:ascii="Times New Roman" w:eastAsia="微軟正黑體" w:hAnsi="Times New Roman" w:cs="Times New Roman"/>
                <w:b/>
                <w:color w:val="000000" w:themeColor="text1"/>
                <w:sz w:val="28"/>
                <w:szCs w:val="28"/>
              </w:rPr>
            </w:pPr>
          </w:p>
        </w:tc>
      </w:tr>
      <w:tr w:rsidR="0003271C" w:rsidRPr="0003271C" w14:paraId="5E9E63AB" w14:textId="77777777" w:rsidTr="000E3D13">
        <w:trPr>
          <w:trHeight w:val="1676"/>
          <w:jc w:val="center"/>
        </w:trPr>
        <w:tc>
          <w:tcPr>
            <w:tcW w:w="1834" w:type="dxa"/>
            <w:gridSpan w:val="2"/>
            <w:tcBorders>
              <w:top w:val="single" w:sz="12" w:space="0" w:color="auto"/>
              <w:left w:val="single" w:sz="12" w:space="0" w:color="auto"/>
              <w:bottom w:val="single" w:sz="4" w:space="0" w:color="auto"/>
              <w:right w:val="single" w:sz="4" w:space="0" w:color="auto"/>
            </w:tcBorders>
            <w:vAlign w:val="center"/>
          </w:tcPr>
          <w:p w14:paraId="3DB54CC2" w14:textId="77777777" w:rsidR="00DB0F3A" w:rsidRPr="0003271C" w:rsidRDefault="00DB0F3A" w:rsidP="002779AC">
            <w:pPr>
              <w:jc w:val="center"/>
              <w:rPr>
                <w:rFonts w:ascii="Times New Roman" w:eastAsia="微軟正黑體" w:hAnsi="Times New Roman" w:cs="Times New Roman"/>
                <w:b/>
                <w:color w:val="000000" w:themeColor="text1"/>
                <w:sz w:val="28"/>
                <w:szCs w:val="28"/>
              </w:rPr>
            </w:pPr>
            <w:r w:rsidRPr="0003271C">
              <w:rPr>
                <w:rFonts w:ascii="Times New Roman" w:eastAsia="微軟正黑體" w:hAnsi="Times New Roman" w:cs="Times New Roman"/>
                <w:b/>
                <w:color w:val="000000" w:themeColor="text1"/>
                <w:sz w:val="28"/>
                <w:szCs w:val="28"/>
              </w:rPr>
              <w:t>Required Documents</w:t>
            </w:r>
          </w:p>
        </w:tc>
        <w:tc>
          <w:tcPr>
            <w:tcW w:w="6955" w:type="dxa"/>
            <w:tcBorders>
              <w:top w:val="single" w:sz="12" w:space="0" w:color="auto"/>
              <w:left w:val="single" w:sz="4" w:space="0" w:color="auto"/>
              <w:bottom w:val="single" w:sz="4" w:space="0" w:color="auto"/>
              <w:right w:val="single" w:sz="12" w:space="0" w:color="auto"/>
            </w:tcBorders>
          </w:tcPr>
          <w:p w14:paraId="6F4E731C" w14:textId="77777777" w:rsidR="00DB0F3A" w:rsidRPr="0003271C" w:rsidRDefault="00DB0F3A" w:rsidP="00AF2F64">
            <w:pPr>
              <w:spacing w:line="480" w:lineRule="exact"/>
              <w:ind w:left="314" w:hangingChars="131" w:hanging="314"/>
              <w:jc w:val="both"/>
              <w:rPr>
                <w:rFonts w:ascii="Times New Roman" w:hAnsi="Times New Roman" w:cs="Times New Roman"/>
                <w:bCs/>
                <w:color w:val="000000" w:themeColor="text1"/>
              </w:rPr>
            </w:pPr>
            <w:r w:rsidRPr="0003271C">
              <w:rPr>
                <w:rFonts w:ascii="Times New Roman" w:hAnsi="Times New Roman" w:cs="Times New Roman"/>
                <w:color w:val="000000" w:themeColor="text1"/>
              </w:rPr>
              <w:t xml:space="preserve">□ </w:t>
            </w:r>
            <w:r w:rsidRPr="0003271C">
              <w:rPr>
                <w:rFonts w:ascii="Times New Roman" w:eastAsia="微軟正黑體" w:hAnsi="Times New Roman" w:cs="Times New Roman"/>
                <w:bCs/>
                <w:color w:val="000000" w:themeColor="text1"/>
              </w:rPr>
              <w:t>Copy of identification (front and back of an ID card for individual applicants / registration certificate of civil associations for group applicants)</w:t>
            </w:r>
          </w:p>
          <w:p w14:paraId="2FA2E1B3" w14:textId="77777777" w:rsidR="00DB0F3A" w:rsidRPr="0003271C" w:rsidRDefault="00DB0F3A" w:rsidP="002779AC">
            <w:pPr>
              <w:spacing w:line="480" w:lineRule="exact"/>
              <w:jc w:val="both"/>
              <w:rPr>
                <w:rFonts w:ascii="Times New Roman" w:hAnsi="Times New Roman" w:cs="Times New Roman"/>
                <w:bCs/>
                <w:color w:val="000000" w:themeColor="text1"/>
              </w:rPr>
            </w:pPr>
            <w:r w:rsidRPr="0003271C">
              <w:rPr>
                <w:rFonts w:ascii="Times New Roman" w:hAnsi="Times New Roman" w:cs="Times New Roman"/>
                <w:color w:val="000000" w:themeColor="text1"/>
              </w:rPr>
              <w:t xml:space="preserve">□ </w:t>
            </w:r>
            <w:r w:rsidRPr="0003271C">
              <w:rPr>
                <w:rFonts w:ascii="Times New Roman" w:eastAsia="微軟正黑體" w:hAnsi="Times New Roman" w:cs="Times New Roman"/>
                <w:bCs/>
                <w:color w:val="000000" w:themeColor="text1"/>
              </w:rPr>
              <w:t>Copy of highest degree certificate</w:t>
            </w:r>
          </w:p>
          <w:p w14:paraId="16B9527E" w14:textId="77777777" w:rsidR="00DB0F3A" w:rsidRPr="0003271C" w:rsidRDefault="00DB0F3A" w:rsidP="002779AC">
            <w:pPr>
              <w:jc w:val="both"/>
              <w:rPr>
                <w:rFonts w:ascii="Times New Roman" w:eastAsia="微軟正黑體" w:hAnsi="Times New Roman" w:cs="Times New Roman"/>
                <w:bCs/>
                <w:color w:val="000000" w:themeColor="text1"/>
              </w:rPr>
            </w:pPr>
            <w:r w:rsidRPr="0003271C">
              <w:rPr>
                <w:rFonts w:ascii="Times New Roman" w:hAnsi="Times New Roman" w:cs="Times New Roman"/>
                <w:color w:val="000000" w:themeColor="text1"/>
              </w:rPr>
              <w:t xml:space="preserve">□ </w:t>
            </w:r>
            <w:r w:rsidRPr="0003271C">
              <w:rPr>
                <w:rFonts w:ascii="Times New Roman" w:eastAsia="微軟正黑體" w:hAnsi="Times New Roman" w:cs="Times New Roman"/>
                <w:bCs/>
                <w:color w:val="000000" w:themeColor="text1"/>
              </w:rPr>
              <w:t>Portfolio or other reference materials</w:t>
            </w:r>
          </w:p>
        </w:tc>
      </w:tr>
      <w:tr w:rsidR="00DE231E" w:rsidRPr="0003271C" w14:paraId="70B69E9B" w14:textId="77777777" w:rsidTr="000E3D13">
        <w:trPr>
          <w:trHeight w:val="1399"/>
          <w:jc w:val="center"/>
        </w:trPr>
        <w:tc>
          <w:tcPr>
            <w:tcW w:w="1834" w:type="dxa"/>
            <w:gridSpan w:val="2"/>
            <w:tcBorders>
              <w:top w:val="single" w:sz="4" w:space="0" w:color="auto"/>
              <w:left w:val="single" w:sz="12" w:space="0" w:color="auto"/>
              <w:bottom w:val="single" w:sz="12" w:space="0" w:color="auto"/>
              <w:right w:val="single" w:sz="4" w:space="0" w:color="auto"/>
            </w:tcBorders>
            <w:vAlign w:val="center"/>
          </w:tcPr>
          <w:p w14:paraId="7D62844A" w14:textId="77777777" w:rsidR="00DB0F3A" w:rsidRPr="0003271C" w:rsidRDefault="00DB0F3A" w:rsidP="002779AC">
            <w:pPr>
              <w:jc w:val="center"/>
              <w:rPr>
                <w:rFonts w:ascii="Times New Roman" w:eastAsia="微軟正黑體" w:hAnsi="Times New Roman" w:cs="Times New Roman"/>
                <w:b/>
                <w:color w:val="000000" w:themeColor="text1"/>
                <w:sz w:val="28"/>
                <w:szCs w:val="28"/>
              </w:rPr>
            </w:pPr>
            <w:r w:rsidRPr="0003271C">
              <w:rPr>
                <w:rFonts w:ascii="Times New Roman" w:eastAsia="微軟正黑體" w:hAnsi="Times New Roman" w:cs="Times New Roman"/>
                <w:b/>
                <w:color w:val="000000" w:themeColor="text1"/>
                <w:sz w:val="28"/>
                <w:szCs w:val="28"/>
              </w:rPr>
              <w:t>Applicant’s Signature</w:t>
            </w:r>
          </w:p>
        </w:tc>
        <w:tc>
          <w:tcPr>
            <w:tcW w:w="6955" w:type="dxa"/>
            <w:tcBorders>
              <w:top w:val="single" w:sz="4" w:space="0" w:color="auto"/>
              <w:left w:val="single" w:sz="4" w:space="0" w:color="auto"/>
              <w:bottom w:val="single" w:sz="12" w:space="0" w:color="auto"/>
              <w:right w:val="single" w:sz="12" w:space="0" w:color="auto"/>
            </w:tcBorders>
            <w:vAlign w:val="center"/>
          </w:tcPr>
          <w:p w14:paraId="4779FDAC" w14:textId="77777777" w:rsidR="00DB0F3A" w:rsidRPr="0003271C" w:rsidRDefault="00DB0F3A" w:rsidP="002779AC">
            <w:pPr>
              <w:jc w:val="both"/>
              <w:rPr>
                <w:rFonts w:ascii="Times New Roman" w:eastAsia="微軟正黑體" w:hAnsi="Times New Roman" w:cs="Times New Roman"/>
                <w:bCs/>
                <w:color w:val="000000" w:themeColor="text1"/>
              </w:rPr>
            </w:pPr>
            <w:r w:rsidRPr="0003271C">
              <w:rPr>
                <w:rFonts w:ascii="Times New Roman" w:eastAsia="微軟正黑體" w:hAnsi="Times New Roman" w:cs="Times New Roman"/>
                <w:bCs/>
                <w:color w:val="000000" w:themeColor="text1"/>
              </w:rPr>
              <w:t>I have read and agreed to comply with the guidelines for this exhibition.</w:t>
            </w:r>
          </w:p>
          <w:p w14:paraId="2E0593D1" w14:textId="77777777" w:rsidR="00DB0F3A" w:rsidRPr="0003271C" w:rsidRDefault="00DB0F3A" w:rsidP="002779AC">
            <w:pPr>
              <w:jc w:val="both"/>
              <w:rPr>
                <w:rFonts w:ascii="Times New Roman" w:eastAsia="微軟正黑體" w:hAnsi="Times New Roman" w:cs="Times New Roman"/>
                <w:bCs/>
                <w:color w:val="000000" w:themeColor="text1"/>
              </w:rPr>
            </w:pPr>
            <w:r w:rsidRPr="0003271C">
              <w:rPr>
                <w:rFonts w:ascii="Times New Roman" w:eastAsia="微軟正黑體" w:hAnsi="Times New Roman" w:cs="Times New Roman"/>
                <w:bCs/>
                <w:color w:val="000000" w:themeColor="text1"/>
              </w:rPr>
              <w:t>To: Taichung Art Museum</w:t>
            </w:r>
          </w:p>
          <w:p w14:paraId="270474B8" w14:textId="77777777" w:rsidR="00DB0F3A" w:rsidRPr="0003271C" w:rsidRDefault="00DB0F3A" w:rsidP="002779AC">
            <w:pPr>
              <w:jc w:val="both"/>
              <w:rPr>
                <w:rFonts w:ascii="Times New Roman" w:eastAsia="微軟正黑體" w:hAnsi="Times New Roman" w:cs="Times New Roman"/>
                <w:bCs/>
                <w:color w:val="000000" w:themeColor="text1"/>
              </w:rPr>
            </w:pPr>
            <w:r w:rsidRPr="0003271C">
              <w:rPr>
                <w:rFonts w:ascii="Times New Roman" w:eastAsia="微軟正黑體" w:hAnsi="Times New Roman" w:cs="Times New Roman"/>
                <w:bCs/>
                <w:color w:val="000000" w:themeColor="text1"/>
              </w:rPr>
              <w:t>Applicant (Signature): ____________________</w:t>
            </w:r>
          </w:p>
          <w:p w14:paraId="70FE8EBB" w14:textId="3A9DE61B" w:rsidR="00DB0F3A" w:rsidRPr="0003271C" w:rsidRDefault="00DB0F3A" w:rsidP="00CE7696">
            <w:pPr>
              <w:jc w:val="right"/>
              <w:rPr>
                <w:rFonts w:ascii="Times New Roman" w:eastAsia="微軟正黑體" w:hAnsi="Times New Roman" w:cs="Times New Roman"/>
                <w:bCs/>
                <w:color w:val="000000" w:themeColor="text1"/>
                <w:lang w:val="fr-CA"/>
              </w:rPr>
            </w:pPr>
            <w:r w:rsidRPr="0003271C">
              <w:rPr>
                <w:rFonts w:ascii="Times New Roman" w:eastAsia="微軟正黑體" w:hAnsi="Times New Roman" w:cs="Times New Roman"/>
                <w:bCs/>
                <w:color w:val="000000" w:themeColor="text1"/>
                <w:lang w:val="fr-CA"/>
              </w:rPr>
              <w:t>Date: ____ / ____ / ____ (YYYY/MM/DD)</w:t>
            </w:r>
          </w:p>
        </w:tc>
      </w:tr>
    </w:tbl>
    <w:p w14:paraId="0418DFF1" w14:textId="3D314629" w:rsidR="009942DE" w:rsidRPr="0003271C" w:rsidRDefault="009942DE">
      <w:pPr>
        <w:rPr>
          <w:rFonts w:ascii="Times New Roman" w:hAnsi="Times New Roman" w:cs="Times New Roman"/>
          <w:color w:val="000000" w:themeColor="text1"/>
        </w:rPr>
      </w:pPr>
    </w:p>
    <w:p w14:paraId="265D7953" w14:textId="6B04243D" w:rsidR="00CA6867" w:rsidRPr="0003271C" w:rsidRDefault="00CA6867">
      <w:pPr>
        <w:rPr>
          <w:rFonts w:ascii="Times New Roman" w:hAnsi="Times New Roman" w:cs="Times New Roman"/>
          <w:color w:val="000000" w:themeColor="text1"/>
        </w:rPr>
      </w:pPr>
    </w:p>
    <w:p w14:paraId="18EF361E" w14:textId="77777777" w:rsidR="00CA6867" w:rsidRPr="0003271C" w:rsidRDefault="00CA6867">
      <w:pPr>
        <w:rPr>
          <w:rFonts w:ascii="Times New Roman" w:hAnsi="Times New Roman" w:cs="Times New Roman"/>
          <w:color w:val="000000" w:themeColor="text1"/>
        </w:rPr>
      </w:pPr>
    </w:p>
    <w:tbl>
      <w:tblPr>
        <w:tblStyle w:val="af2"/>
        <w:tblW w:w="8789" w:type="dxa"/>
        <w:jc w:val="center"/>
        <w:tblLook w:val="04A0" w:firstRow="1" w:lastRow="0" w:firstColumn="1" w:lastColumn="0" w:noHBand="0" w:noVBand="1"/>
      </w:tblPr>
      <w:tblGrid>
        <w:gridCol w:w="1212"/>
        <w:gridCol w:w="1202"/>
        <w:gridCol w:w="1902"/>
        <w:gridCol w:w="954"/>
        <w:gridCol w:w="1718"/>
        <w:gridCol w:w="1801"/>
      </w:tblGrid>
      <w:tr w:rsidR="0003271C" w:rsidRPr="0003271C" w14:paraId="210614C4" w14:textId="77777777" w:rsidTr="00D72378">
        <w:trPr>
          <w:trHeight w:val="737"/>
          <w:jc w:val="center"/>
        </w:trPr>
        <w:tc>
          <w:tcPr>
            <w:tcW w:w="8789" w:type="dxa"/>
            <w:gridSpan w:val="6"/>
            <w:tcBorders>
              <w:top w:val="single" w:sz="12" w:space="0" w:color="auto"/>
              <w:left w:val="single" w:sz="12" w:space="0" w:color="auto"/>
              <w:bottom w:val="single" w:sz="4" w:space="0" w:color="auto"/>
              <w:right w:val="single" w:sz="12" w:space="0" w:color="auto"/>
            </w:tcBorders>
            <w:vAlign w:val="center"/>
          </w:tcPr>
          <w:p w14:paraId="1FC9EFED" w14:textId="77777777" w:rsidR="009942DE" w:rsidRPr="0003271C" w:rsidRDefault="009942DE" w:rsidP="002779AC">
            <w:pPr>
              <w:jc w:val="center"/>
              <w:rPr>
                <w:rFonts w:ascii="Times New Roman" w:eastAsia="微軟正黑體" w:hAnsi="Times New Roman" w:cs="Times New Roman"/>
                <w:b/>
                <w:color w:val="000000" w:themeColor="text1"/>
                <w:sz w:val="28"/>
                <w:szCs w:val="28"/>
              </w:rPr>
            </w:pPr>
            <w:r w:rsidRPr="0003271C">
              <w:rPr>
                <w:rFonts w:ascii="Times New Roman" w:eastAsia="微軟正黑體" w:hAnsi="Times New Roman" w:cs="Times New Roman"/>
                <w:b/>
                <w:color w:val="000000" w:themeColor="text1"/>
                <w:sz w:val="28"/>
                <w:szCs w:val="28"/>
              </w:rPr>
              <w:t>List of Works for the Exhibition</w:t>
            </w:r>
          </w:p>
        </w:tc>
      </w:tr>
      <w:tr w:rsidR="0003271C" w:rsidRPr="0003271C" w14:paraId="1176A26D" w14:textId="77777777" w:rsidTr="00D72378">
        <w:trPr>
          <w:trHeight w:val="737"/>
          <w:jc w:val="center"/>
        </w:trPr>
        <w:tc>
          <w:tcPr>
            <w:tcW w:w="8789" w:type="dxa"/>
            <w:gridSpan w:val="6"/>
            <w:tcBorders>
              <w:top w:val="single" w:sz="4" w:space="0" w:color="auto"/>
              <w:left w:val="single" w:sz="12" w:space="0" w:color="auto"/>
              <w:right w:val="single" w:sz="12" w:space="0" w:color="auto"/>
            </w:tcBorders>
            <w:vAlign w:val="center"/>
          </w:tcPr>
          <w:p w14:paraId="0157697D" w14:textId="77777777" w:rsidR="009942DE" w:rsidRPr="0003271C" w:rsidRDefault="009942DE" w:rsidP="002779AC">
            <w:pPr>
              <w:rPr>
                <w:rFonts w:ascii="Times New Roman" w:eastAsia="微軟正黑體" w:hAnsi="Times New Roman" w:cs="Times New Roman"/>
                <w:b/>
                <w:color w:val="000000" w:themeColor="text1"/>
                <w:sz w:val="28"/>
                <w:szCs w:val="28"/>
              </w:rPr>
            </w:pPr>
            <w:r w:rsidRPr="0003271C">
              <w:rPr>
                <w:rFonts w:ascii="Times New Roman" w:eastAsia="微軟正黑體" w:hAnsi="Times New Roman" w:cs="Times New Roman"/>
                <w:b/>
                <w:color w:val="000000" w:themeColor="text1"/>
                <w:sz w:val="28"/>
                <w:szCs w:val="28"/>
              </w:rPr>
              <w:t>Cloud drive URL to</w:t>
            </w:r>
            <w:bookmarkStart w:id="8" w:name="_Hlk207812609"/>
            <w:r w:rsidRPr="0003271C">
              <w:rPr>
                <w:rFonts w:ascii="Times New Roman" w:eastAsia="微軟正黑體" w:hAnsi="Times New Roman" w:cs="Times New Roman"/>
                <w:b/>
                <w:color w:val="000000" w:themeColor="text1"/>
                <w:sz w:val="28"/>
                <w:szCs w:val="28"/>
              </w:rPr>
              <w:t xml:space="preserve"> digital files of works</w:t>
            </w:r>
            <w:bookmarkEnd w:id="8"/>
            <w:r w:rsidRPr="0003271C">
              <w:rPr>
                <w:rFonts w:ascii="Times New Roman" w:eastAsia="微軟正黑體" w:hAnsi="Times New Roman" w:cs="Times New Roman"/>
                <w:b/>
                <w:color w:val="000000" w:themeColor="text1"/>
                <w:sz w:val="28"/>
                <w:szCs w:val="28"/>
              </w:rPr>
              <w:t>:</w:t>
            </w:r>
          </w:p>
        </w:tc>
      </w:tr>
      <w:tr w:rsidR="0003271C" w:rsidRPr="0003271C" w14:paraId="39AB6D17" w14:textId="77777777" w:rsidTr="00D72378">
        <w:trPr>
          <w:trHeight w:val="497"/>
          <w:jc w:val="center"/>
        </w:trPr>
        <w:tc>
          <w:tcPr>
            <w:tcW w:w="700" w:type="dxa"/>
            <w:tcBorders>
              <w:left w:val="single" w:sz="12" w:space="0" w:color="auto"/>
              <w:right w:val="single" w:sz="4" w:space="0" w:color="auto"/>
            </w:tcBorders>
            <w:vAlign w:val="center"/>
          </w:tcPr>
          <w:p w14:paraId="0F41E40D" w14:textId="77777777" w:rsidR="009942DE" w:rsidRPr="0003271C" w:rsidRDefault="009942DE" w:rsidP="002779AC">
            <w:pPr>
              <w:jc w:val="center"/>
              <w:rPr>
                <w:rFonts w:ascii="Times New Roman" w:eastAsia="微軟正黑體" w:hAnsi="Times New Roman" w:cs="Times New Roman"/>
                <w:b/>
                <w:color w:val="000000" w:themeColor="text1"/>
                <w:sz w:val="28"/>
                <w:szCs w:val="28"/>
              </w:rPr>
            </w:pPr>
            <w:r w:rsidRPr="0003271C">
              <w:rPr>
                <w:rFonts w:ascii="Times New Roman" w:eastAsia="微軟正黑體" w:hAnsi="Times New Roman" w:cs="Times New Roman"/>
                <w:b/>
                <w:color w:val="000000" w:themeColor="text1"/>
                <w:sz w:val="28"/>
                <w:szCs w:val="28"/>
              </w:rPr>
              <w:t>No.</w:t>
            </w:r>
          </w:p>
        </w:tc>
        <w:tc>
          <w:tcPr>
            <w:tcW w:w="1275" w:type="dxa"/>
            <w:tcBorders>
              <w:left w:val="single" w:sz="4" w:space="0" w:color="auto"/>
              <w:right w:val="single" w:sz="4" w:space="0" w:color="auto"/>
            </w:tcBorders>
            <w:vAlign w:val="center"/>
          </w:tcPr>
          <w:p w14:paraId="6DD68B64" w14:textId="77777777" w:rsidR="009942DE" w:rsidRPr="0003271C" w:rsidRDefault="009942DE" w:rsidP="002779AC">
            <w:pPr>
              <w:jc w:val="center"/>
              <w:rPr>
                <w:rFonts w:ascii="Times New Roman" w:eastAsia="微軟正黑體" w:hAnsi="Times New Roman" w:cs="Times New Roman"/>
                <w:b/>
                <w:color w:val="000000" w:themeColor="text1"/>
                <w:sz w:val="28"/>
                <w:szCs w:val="28"/>
              </w:rPr>
            </w:pPr>
            <w:r w:rsidRPr="0003271C">
              <w:rPr>
                <w:rFonts w:ascii="Times New Roman" w:eastAsia="微軟正黑體" w:hAnsi="Times New Roman" w:cs="Times New Roman"/>
                <w:b/>
                <w:color w:val="000000" w:themeColor="text1"/>
                <w:sz w:val="28"/>
                <w:szCs w:val="28"/>
              </w:rPr>
              <w:t>Artist</w:t>
            </w:r>
          </w:p>
        </w:tc>
        <w:tc>
          <w:tcPr>
            <w:tcW w:w="2127" w:type="dxa"/>
            <w:tcBorders>
              <w:left w:val="single" w:sz="4" w:space="0" w:color="auto"/>
              <w:right w:val="single" w:sz="4" w:space="0" w:color="auto"/>
            </w:tcBorders>
            <w:vAlign w:val="center"/>
          </w:tcPr>
          <w:p w14:paraId="5AAE7A85" w14:textId="77777777" w:rsidR="009942DE" w:rsidRPr="0003271C" w:rsidRDefault="009942DE" w:rsidP="002779AC">
            <w:pPr>
              <w:jc w:val="center"/>
              <w:rPr>
                <w:rFonts w:ascii="Times New Roman" w:eastAsia="微軟正黑體" w:hAnsi="Times New Roman" w:cs="Times New Roman"/>
                <w:b/>
                <w:color w:val="000000" w:themeColor="text1"/>
                <w:sz w:val="28"/>
                <w:szCs w:val="28"/>
              </w:rPr>
            </w:pPr>
            <w:r w:rsidRPr="0003271C">
              <w:rPr>
                <w:rFonts w:ascii="Times New Roman" w:eastAsia="微軟正黑體" w:hAnsi="Times New Roman" w:cs="Times New Roman"/>
                <w:b/>
                <w:color w:val="000000" w:themeColor="text1"/>
                <w:sz w:val="28"/>
                <w:szCs w:val="28"/>
              </w:rPr>
              <w:t>Title</w:t>
            </w:r>
          </w:p>
        </w:tc>
        <w:tc>
          <w:tcPr>
            <w:tcW w:w="992" w:type="dxa"/>
            <w:tcBorders>
              <w:left w:val="single" w:sz="4" w:space="0" w:color="auto"/>
              <w:right w:val="single" w:sz="4" w:space="0" w:color="auto"/>
            </w:tcBorders>
            <w:vAlign w:val="center"/>
          </w:tcPr>
          <w:p w14:paraId="729F13DC" w14:textId="77777777" w:rsidR="009942DE" w:rsidRPr="0003271C" w:rsidRDefault="009942DE" w:rsidP="002779AC">
            <w:pPr>
              <w:jc w:val="center"/>
              <w:rPr>
                <w:rFonts w:ascii="Times New Roman" w:eastAsia="微軟正黑體" w:hAnsi="Times New Roman" w:cs="Times New Roman"/>
                <w:b/>
                <w:color w:val="000000" w:themeColor="text1"/>
                <w:sz w:val="28"/>
                <w:szCs w:val="28"/>
              </w:rPr>
            </w:pPr>
            <w:r w:rsidRPr="0003271C">
              <w:rPr>
                <w:rFonts w:ascii="Times New Roman" w:eastAsia="微軟正黑體" w:hAnsi="Times New Roman" w:cs="Times New Roman"/>
                <w:b/>
                <w:color w:val="000000" w:themeColor="text1"/>
                <w:sz w:val="28"/>
                <w:szCs w:val="28"/>
              </w:rPr>
              <w:t>Year</w:t>
            </w:r>
          </w:p>
        </w:tc>
        <w:tc>
          <w:tcPr>
            <w:tcW w:w="1843" w:type="dxa"/>
            <w:tcBorders>
              <w:left w:val="single" w:sz="4" w:space="0" w:color="auto"/>
              <w:right w:val="single" w:sz="4" w:space="0" w:color="auto"/>
            </w:tcBorders>
            <w:vAlign w:val="center"/>
          </w:tcPr>
          <w:p w14:paraId="5BC9CD11" w14:textId="77777777" w:rsidR="009942DE" w:rsidRPr="0003271C" w:rsidRDefault="009942DE" w:rsidP="002779AC">
            <w:pPr>
              <w:jc w:val="center"/>
              <w:rPr>
                <w:rFonts w:ascii="Times New Roman" w:eastAsia="微軟正黑體" w:hAnsi="Times New Roman" w:cs="Times New Roman"/>
                <w:b/>
                <w:color w:val="000000" w:themeColor="text1"/>
                <w:sz w:val="28"/>
                <w:szCs w:val="28"/>
              </w:rPr>
            </w:pPr>
            <w:r w:rsidRPr="0003271C">
              <w:rPr>
                <w:rFonts w:ascii="Times New Roman" w:eastAsia="微軟正黑體" w:hAnsi="Times New Roman" w:cs="Times New Roman"/>
                <w:b/>
                <w:color w:val="000000" w:themeColor="text1"/>
                <w:sz w:val="28"/>
                <w:szCs w:val="28"/>
              </w:rPr>
              <w:t>Medium</w:t>
            </w:r>
          </w:p>
        </w:tc>
        <w:tc>
          <w:tcPr>
            <w:tcW w:w="1852" w:type="dxa"/>
            <w:tcBorders>
              <w:left w:val="single" w:sz="4" w:space="0" w:color="auto"/>
              <w:right w:val="single" w:sz="12" w:space="0" w:color="auto"/>
            </w:tcBorders>
            <w:vAlign w:val="center"/>
          </w:tcPr>
          <w:p w14:paraId="67CCDF9D" w14:textId="77777777" w:rsidR="009942DE" w:rsidRPr="0003271C" w:rsidRDefault="009942DE" w:rsidP="002779AC">
            <w:pPr>
              <w:jc w:val="center"/>
              <w:rPr>
                <w:rFonts w:ascii="Times New Roman" w:eastAsia="微軟正黑體" w:hAnsi="Times New Roman" w:cs="Times New Roman"/>
                <w:b/>
                <w:color w:val="000000" w:themeColor="text1"/>
                <w:sz w:val="28"/>
                <w:szCs w:val="28"/>
              </w:rPr>
            </w:pPr>
            <w:r w:rsidRPr="0003271C">
              <w:rPr>
                <w:rFonts w:ascii="Times New Roman" w:eastAsia="微軟正黑體" w:hAnsi="Times New Roman" w:cs="Times New Roman"/>
                <w:b/>
                <w:color w:val="000000" w:themeColor="text1"/>
                <w:sz w:val="28"/>
                <w:szCs w:val="28"/>
              </w:rPr>
              <w:t>Dimensions</w:t>
            </w:r>
          </w:p>
        </w:tc>
      </w:tr>
      <w:tr w:rsidR="0003271C" w:rsidRPr="0003271C" w14:paraId="4DDCE786" w14:textId="77777777" w:rsidTr="00D72378">
        <w:trPr>
          <w:trHeight w:val="577"/>
          <w:jc w:val="center"/>
        </w:trPr>
        <w:tc>
          <w:tcPr>
            <w:tcW w:w="700" w:type="dxa"/>
            <w:tcBorders>
              <w:left w:val="single" w:sz="12" w:space="0" w:color="auto"/>
              <w:right w:val="single" w:sz="4" w:space="0" w:color="auto"/>
            </w:tcBorders>
            <w:vAlign w:val="center"/>
          </w:tcPr>
          <w:p w14:paraId="0084EA25" w14:textId="77777777" w:rsidR="009942DE" w:rsidRPr="0003271C" w:rsidRDefault="009942DE" w:rsidP="002779AC">
            <w:pPr>
              <w:jc w:val="center"/>
              <w:rPr>
                <w:rFonts w:ascii="Times New Roman" w:eastAsia="微軟正黑體" w:hAnsi="Times New Roman" w:cs="Times New Roman"/>
                <w:bCs/>
                <w:color w:val="000000" w:themeColor="text1"/>
                <w:sz w:val="28"/>
                <w:szCs w:val="28"/>
              </w:rPr>
            </w:pPr>
            <w:r w:rsidRPr="0003271C">
              <w:rPr>
                <w:rFonts w:ascii="Times New Roman" w:eastAsia="微軟正黑體" w:hAnsi="Times New Roman" w:cs="Times New Roman"/>
                <w:bCs/>
                <w:color w:val="000000" w:themeColor="text1"/>
                <w:sz w:val="28"/>
                <w:szCs w:val="28"/>
              </w:rPr>
              <w:t>Example</w:t>
            </w:r>
          </w:p>
        </w:tc>
        <w:tc>
          <w:tcPr>
            <w:tcW w:w="1275" w:type="dxa"/>
            <w:tcBorders>
              <w:left w:val="single" w:sz="4" w:space="0" w:color="auto"/>
              <w:right w:val="single" w:sz="4" w:space="0" w:color="auto"/>
            </w:tcBorders>
            <w:vAlign w:val="center"/>
          </w:tcPr>
          <w:p w14:paraId="0617384E" w14:textId="1FFA1753" w:rsidR="009942DE" w:rsidRPr="0003271C" w:rsidRDefault="009942DE" w:rsidP="002779AC">
            <w:pPr>
              <w:jc w:val="both"/>
              <w:rPr>
                <w:rFonts w:ascii="Times New Roman" w:eastAsia="微軟正黑體" w:hAnsi="Times New Roman" w:cs="Times New Roman"/>
                <w:bCs/>
                <w:color w:val="000000" w:themeColor="text1"/>
                <w:sz w:val="28"/>
                <w:szCs w:val="28"/>
              </w:rPr>
            </w:pPr>
            <w:r w:rsidRPr="0003271C">
              <w:rPr>
                <w:rFonts w:ascii="Times New Roman" w:eastAsia="微軟正黑體" w:hAnsi="Times New Roman" w:cs="Times New Roman"/>
                <w:bCs/>
                <w:color w:val="000000" w:themeColor="text1"/>
                <w:sz w:val="28"/>
                <w:szCs w:val="28"/>
              </w:rPr>
              <w:t>Lin</w:t>
            </w:r>
            <w:r w:rsidR="00083C6F" w:rsidRPr="0003271C">
              <w:rPr>
                <w:rFonts w:ascii="Times New Roman" w:eastAsia="微軟正黑體" w:hAnsi="Times New Roman" w:cs="Times New Roman" w:hint="eastAsia"/>
                <w:bCs/>
                <w:color w:val="000000" w:themeColor="text1"/>
                <w:sz w:val="28"/>
                <w:szCs w:val="28"/>
              </w:rPr>
              <w:t>,</w:t>
            </w:r>
            <w:r w:rsidRPr="0003271C">
              <w:rPr>
                <w:rFonts w:ascii="Times New Roman" w:eastAsia="微軟正黑體" w:hAnsi="Times New Roman" w:cs="Times New Roman"/>
                <w:bCs/>
                <w:color w:val="000000" w:themeColor="text1"/>
                <w:sz w:val="28"/>
                <w:szCs w:val="28"/>
              </w:rPr>
              <w:t xml:space="preserve"> XX</w:t>
            </w:r>
          </w:p>
        </w:tc>
        <w:tc>
          <w:tcPr>
            <w:tcW w:w="2127" w:type="dxa"/>
            <w:tcBorders>
              <w:left w:val="single" w:sz="4" w:space="0" w:color="auto"/>
              <w:right w:val="single" w:sz="4" w:space="0" w:color="auto"/>
            </w:tcBorders>
            <w:vAlign w:val="center"/>
          </w:tcPr>
          <w:p w14:paraId="43D7B7EB" w14:textId="77777777" w:rsidR="009942DE" w:rsidRPr="0003271C" w:rsidRDefault="009942DE" w:rsidP="002779AC">
            <w:pPr>
              <w:jc w:val="both"/>
              <w:rPr>
                <w:rFonts w:ascii="Times New Roman" w:eastAsia="微軟正黑體" w:hAnsi="Times New Roman" w:cs="Times New Roman"/>
                <w:bCs/>
                <w:color w:val="000000" w:themeColor="text1"/>
                <w:sz w:val="28"/>
                <w:szCs w:val="28"/>
              </w:rPr>
            </w:pPr>
            <w:r w:rsidRPr="0003271C">
              <w:rPr>
                <w:rFonts w:ascii="Times New Roman" w:eastAsia="微軟正黑體" w:hAnsi="Times New Roman" w:cs="Times New Roman"/>
                <w:bCs/>
                <w:color w:val="000000" w:themeColor="text1"/>
                <w:sz w:val="28"/>
                <w:szCs w:val="28"/>
              </w:rPr>
              <w:t>XXXX</w:t>
            </w:r>
          </w:p>
        </w:tc>
        <w:tc>
          <w:tcPr>
            <w:tcW w:w="992" w:type="dxa"/>
            <w:tcBorders>
              <w:left w:val="single" w:sz="4" w:space="0" w:color="auto"/>
              <w:right w:val="single" w:sz="4" w:space="0" w:color="auto"/>
            </w:tcBorders>
            <w:vAlign w:val="center"/>
          </w:tcPr>
          <w:p w14:paraId="45B77E75" w14:textId="77777777" w:rsidR="009942DE" w:rsidRPr="0003271C" w:rsidRDefault="009942DE" w:rsidP="002779AC">
            <w:pPr>
              <w:jc w:val="both"/>
              <w:rPr>
                <w:rFonts w:ascii="Times New Roman" w:eastAsia="微軟正黑體" w:hAnsi="Times New Roman" w:cs="Times New Roman"/>
                <w:bCs/>
                <w:color w:val="000000" w:themeColor="text1"/>
                <w:sz w:val="28"/>
                <w:szCs w:val="28"/>
              </w:rPr>
            </w:pPr>
            <w:r w:rsidRPr="0003271C">
              <w:rPr>
                <w:rFonts w:ascii="Times New Roman" w:eastAsia="微軟正黑體" w:hAnsi="Times New Roman" w:cs="Times New Roman"/>
                <w:bCs/>
                <w:color w:val="000000" w:themeColor="text1"/>
                <w:sz w:val="28"/>
                <w:szCs w:val="28"/>
              </w:rPr>
              <w:t>2024</w:t>
            </w:r>
          </w:p>
        </w:tc>
        <w:tc>
          <w:tcPr>
            <w:tcW w:w="1843" w:type="dxa"/>
            <w:tcBorders>
              <w:left w:val="single" w:sz="4" w:space="0" w:color="auto"/>
              <w:right w:val="single" w:sz="4" w:space="0" w:color="auto"/>
            </w:tcBorders>
            <w:vAlign w:val="center"/>
          </w:tcPr>
          <w:p w14:paraId="2B7B1F0E" w14:textId="77777777" w:rsidR="009942DE" w:rsidRPr="0003271C" w:rsidRDefault="009942DE" w:rsidP="00B276BE">
            <w:pPr>
              <w:rPr>
                <w:rFonts w:ascii="Times New Roman" w:eastAsia="微軟正黑體" w:hAnsi="Times New Roman" w:cs="Times New Roman"/>
                <w:bCs/>
                <w:color w:val="000000" w:themeColor="text1"/>
                <w:sz w:val="28"/>
                <w:szCs w:val="28"/>
              </w:rPr>
            </w:pPr>
            <w:r w:rsidRPr="0003271C">
              <w:rPr>
                <w:rFonts w:ascii="Times New Roman" w:eastAsia="微軟正黑體" w:hAnsi="Times New Roman" w:cs="Times New Roman"/>
                <w:bCs/>
                <w:color w:val="000000" w:themeColor="text1"/>
                <w:sz w:val="28"/>
                <w:szCs w:val="28"/>
              </w:rPr>
              <w:t>Oil on Canvas</w:t>
            </w:r>
          </w:p>
        </w:tc>
        <w:tc>
          <w:tcPr>
            <w:tcW w:w="1852" w:type="dxa"/>
            <w:tcBorders>
              <w:left w:val="single" w:sz="4" w:space="0" w:color="auto"/>
              <w:right w:val="single" w:sz="12" w:space="0" w:color="auto"/>
            </w:tcBorders>
            <w:vAlign w:val="center"/>
          </w:tcPr>
          <w:p w14:paraId="2D6319AE" w14:textId="77777777" w:rsidR="009942DE" w:rsidRPr="0003271C" w:rsidRDefault="009942DE" w:rsidP="002779AC">
            <w:pPr>
              <w:jc w:val="both"/>
              <w:rPr>
                <w:rFonts w:ascii="Times New Roman" w:eastAsia="微軟正黑體" w:hAnsi="Times New Roman" w:cs="Times New Roman"/>
                <w:bCs/>
                <w:color w:val="000000" w:themeColor="text1"/>
                <w:sz w:val="28"/>
                <w:szCs w:val="28"/>
              </w:rPr>
            </w:pPr>
            <w:r w:rsidRPr="0003271C">
              <w:rPr>
                <w:rFonts w:ascii="Times New Roman" w:eastAsia="微軟正黑體" w:hAnsi="Times New Roman" w:cs="Times New Roman"/>
                <w:bCs/>
                <w:color w:val="000000" w:themeColor="text1"/>
                <w:sz w:val="28"/>
                <w:szCs w:val="28"/>
              </w:rPr>
              <w:t xml:space="preserve">88.5 </w:t>
            </w:r>
            <w:r w:rsidRPr="0003271C">
              <w:rPr>
                <w:rFonts w:ascii="Times New Roman" w:hAnsi="Times New Roman" w:cs="Times New Roman"/>
                <w:color w:val="000000" w:themeColor="text1"/>
                <w:sz w:val="28"/>
                <w:szCs w:val="28"/>
                <w:shd w:val="clear" w:color="auto" w:fill="FFFFFF"/>
              </w:rPr>
              <w:t>×</w:t>
            </w:r>
            <w:r w:rsidRPr="0003271C">
              <w:rPr>
                <w:rFonts w:ascii="Times New Roman" w:eastAsia="微軟正黑體" w:hAnsi="Times New Roman" w:cs="Times New Roman"/>
                <w:bCs/>
                <w:color w:val="000000" w:themeColor="text1"/>
                <w:sz w:val="28"/>
                <w:szCs w:val="28"/>
              </w:rPr>
              <w:t xml:space="preserve"> 51 cm</w:t>
            </w:r>
          </w:p>
        </w:tc>
      </w:tr>
      <w:tr w:rsidR="0003271C" w:rsidRPr="0003271C" w14:paraId="47249CD7" w14:textId="77777777" w:rsidTr="00D72378">
        <w:trPr>
          <w:trHeight w:val="577"/>
          <w:jc w:val="center"/>
        </w:trPr>
        <w:tc>
          <w:tcPr>
            <w:tcW w:w="700" w:type="dxa"/>
            <w:tcBorders>
              <w:left w:val="single" w:sz="12" w:space="0" w:color="auto"/>
              <w:right w:val="single" w:sz="4" w:space="0" w:color="auto"/>
            </w:tcBorders>
            <w:vAlign w:val="center"/>
          </w:tcPr>
          <w:p w14:paraId="2EAAEC2D" w14:textId="77777777" w:rsidR="009942DE" w:rsidRPr="0003271C" w:rsidRDefault="009942DE" w:rsidP="002779AC">
            <w:pPr>
              <w:jc w:val="center"/>
              <w:rPr>
                <w:rFonts w:ascii="Times New Roman" w:eastAsia="微軟正黑體" w:hAnsi="Times New Roman" w:cs="Times New Roman"/>
                <w:b/>
                <w:color w:val="000000" w:themeColor="text1"/>
                <w:sz w:val="28"/>
                <w:szCs w:val="28"/>
              </w:rPr>
            </w:pPr>
            <w:r w:rsidRPr="0003271C">
              <w:rPr>
                <w:rFonts w:ascii="Times New Roman" w:eastAsia="微軟正黑體" w:hAnsi="Times New Roman" w:cs="Times New Roman"/>
                <w:b/>
                <w:color w:val="000000" w:themeColor="text1"/>
                <w:sz w:val="28"/>
                <w:szCs w:val="28"/>
              </w:rPr>
              <w:t>1</w:t>
            </w:r>
          </w:p>
        </w:tc>
        <w:tc>
          <w:tcPr>
            <w:tcW w:w="1275" w:type="dxa"/>
            <w:tcBorders>
              <w:left w:val="single" w:sz="4" w:space="0" w:color="auto"/>
              <w:right w:val="single" w:sz="4" w:space="0" w:color="auto"/>
            </w:tcBorders>
          </w:tcPr>
          <w:p w14:paraId="6E3354C9" w14:textId="77777777" w:rsidR="009942DE" w:rsidRPr="0003271C" w:rsidRDefault="009942DE" w:rsidP="002779AC">
            <w:pPr>
              <w:jc w:val="both"/>
              <w:rPr>
                <w:rFonts w:ascii="Times New Roman" w:eastAsia="微軟正黑體" w:hAnsi="Times New Roman" w:cs="Times New Roman"/>
                <w:b/>
                <w:color w:val="000000" w:themeColor="text1"/>
                <w:sz w:val="28"/>
                <w:szCs w:val="28"/>
              </w:rPr>
            </w:pPr>
          </w:p>
        </w:tc>
        <w:tc>
          <w:tcPr>
            <w:tcW w:w="2127" w:type="dxa"/>
            <w:tcBorders>
              <w:left w:val="single" w:sz="4" w:space="0" w:color="auto"/>
              <w:right w:val="single" w:sz="4" w:space="0" w:color="auto"/>
            </w:tcBorders>
          </w:tcPr>
          <w:p w14:paraId="42488613" w14:textId="77777777" w:rsidR="009942DE" w:rsidRPr="0003271C" w:rsidRDefault="009942DE" w:rsidP="002779AC">
            <w:pPr>
              <w:jc w:val="both"/>
              <w:rPr>
                <w:rFonts w:ascii="Times New Roman" w:eastAsia="微軟正黑體" w:hAnsi="Times New Roman" w:cs="Times New Roman"/>
                <w:b/>
                <w:color w:val="000000" w:themeColor="text1"/>
                <w:sz w:val="28"/>
                <w:szCs w:val="28"/>
              </w:rPr>
            </w:pPr>
          </w:p>
        </w:tc>
        <w:tc>
          <w:tcPr>
            <w:tcW w:w="992" w:type="dxa"/>
            <w:tcBorders>
              <w:left w:val="single" w:sz="4" w:space="0" w:color="auto"/>
              <w:right w:val="single" w:sz="4" w:space="0" w:color="auto"/>
            </w:tcBorders>
          </w:tcPr>
          <w:p w14:paraId="734C65D5" w14:textId="77777777" w:rsidR="009942DE" w:rsidRPr="0003271C" w:rsidRDefault="009942DE" w:rsidP="002779AC">
            <w:pPr>
              <w:jc w:val="both"/>
              <w:rPr>
                <w:rFonts w:ascii="Times New Roman" w:eastAsia="微軟正黑體" w:hAnsi="Times New Roman" w:cs="Times New Roman"/>
                <w:b/>
                <w:color w:val="000000" w:themeColor="text1"/>
                <w:sz w:val="28"/>
                <w:szCs w:val="28"/>
              </w:rPr>
            </w:pPr>
          </w:p>
        </w:tc>
        <w:tc>
          <w:tcPr>
            <w:tcW w:w="1843" w:type="dxa"/>
            <w:tcBorders>
              <w:left w:val="single" w:sz="4" w:space="0" w:color="auto"/>
              <w:right w:val="single" w:sz="4" w:space="0" w:color="auto"/>
            </w:tcBorders>
          </w:tcPr>
          <w:p w14:paraId="54EBA1E6" w14:textId="77777777" w:rsidR="009942DE" w:rsidRPr="0003271C" w:rsidRDefault="009942DE" w:rsidP="002779AC">
            <w:pPr>
              <w:jc w:val="both"/>
              <w:rPr>
                <w:rFonts w:ascii="Times New Roman" w:eastAsia="微軟正黑體" w:hAnsi="Times New Roman" w:cs="Times New Roman"/>
                <w:b/>
                <w:color w:val="000000" w:themeColor="text1"/>
                <w:sz w:val="28"/>
                <w:szCs w:val="28"/>
              </w:rPr>
            </w:pPr>
          </w:p>
        </w:tc>
        <w:tc>
          <w:tcPr>
            <w:tcW w:w="1852" w:type="dxa"/>
            <w:tcBorders>
              <w:left w:val="single" w:sz="4" w:space="0" w:color="auto"/>
              <w:right w:val="single" w:sz="12" w:space="0" w:color="auto"/>
            </w:tcBorders>
          </w:tcPr>
          <w:p w14:paraId="6EAEE8C4" w14:textId="77777777" w:rsidR="009942DE" w:rsidRPr="0003271C" w:rsidRDefault="009942DE" w:rsidP="002779AC">
            <w:pPr>
              <w:jc w:val="both"/>
              <w:rPr>
                <w:rFonts w:ascii="Times New Roman" w:eastAsia="微軟正黑體" w:hAnsi="Times New Roman" w:cs="Times New Roman"/>
                <w:b/>
                <w:color w:val="000000" w:themeColor="text1"/>
                <w:sz w:val="28"/>
                <w:szCs w:val="28"/>
              </w:rPr>
            </w:pPr>
          </w:p>
        </w:tc>
      </w:tr>
      <w:tr w:rsidR="0003271C" w:rsidRPr="0003271C" w14:paraId="7D6E934A" w14:textId="77777777" w:rsidTr="00D72378">
        <w:trPr>
          <w:trHeight w:val="577"/>
          <w:jc w:val="center"/>
        </w:trPr>
        <w:tc>
          <w:tcPr>
            <w:tcW w:w="700" w:type="dxa"/>
            <w:tcBorders>
              <w:left w:val="single" w:sz="12" w:space="0" w:color="auto"/>
              <w:right w:val="single" w:sz="4" w:space="0" w:color="auto"/>
            </w:tcBorders>
            <w:vAlign w:val="center"/>
          </w:tcPr>
          <w:p w14:paraId="62A1C4D6" w14:textId="77777777" w:rsidR="009942DE" w:rsidRPr="0003271C" w:rsidRDefault="009942DE" w:rsidP="002779AC">
            <w:pPr>
              <w:jc w:val="center"/>
              <w:rPr>
                <w:rFonts w:ascii="Times New Roman" w:eastAsia="微軟正黑體" w:hAnsi="Times New Roman" w:cs="Times New Roman"/>
                <w:b/>
                <w:color w:val="000000" w:themeColor="text1"/>
                <w:sz w:val="28"/>
                <w:szCs w:val="28"/>
              </w:rPr>
            </w:pPr>
            <w:r w:rsidRPr="0003271C">
              <w:rPr>
                <w:rFonts w:ascii="Times New Roman" w:eastAsia="微軟正黑體" w:hAnsi="Times New Roman" w:cs="Times New Roman"/>
                <w:b/>
                <w:color w:val="000000" w:themeColor="text1"/>
                <w:sz w:val="28"/>
                <w:szCs w:val="28"/>
              </w:rPr>
              <w:t>2</w:t>
            </w:r>
          </w:p>
        </w:tc>
        <w:tc>
          <w:tcPr>
            <w:tcW w:w="1275" w:type="dxa"/>
            <w:tcBorders>
              <w:left w:val="single" w:sz="4" w:space="0" w:color="auto"/>
              <w:right w:val="single" w:sz="4" w:space="0" w:color="auto"/>
            </w:tcBorders>
          </w:tcPr>
          <w:p w14:paraId="730932AF" w14:textId="77777777" w:rsidR="009942DE" w:rsidRPr="0003271C" w:rsidRDefault="009942DE" w:rsidP="002779AC">
            <w:pPr>
              <w:jc w:val="both"/>
              <w:rPr>
                <w:rFonts w:ascii="Times New Roman" w:eastAsia="微軟正黑體" w:hAnsi="Times New Roman" w:cs="Times New Roman"/>
                <w:b/>
                <w:color w:val="000000" w:themeColor="text1"/>
                <w:sz w:val="28"/>
                <w:szCs w:val="28"/>
              </w:rPr>
            </w:pPr>
          </w:p>
        </w:tc>
        <w:tc>
          <w:tcPr>
            <w:tcW w:w="2127" w:type="dxa"/>
            <w:tcBorders>
              <w:left w:val="single" w:sz="4" w:space="0" w:color="auto"/>
              <w:right w:val="single" w:sz="4" w:space="0" w:color="auto"/>
            </w:tcBorders>
          </w:tcPr>
          <w:p w14:paraId="42EA67D3" w14:textId="77777777" w:rsidR="009942DE" w:rsidRPr="0003271C" w:rsidRDefault="009942DE" w:rsidP="002779AC">
            <w:pPr>
              <w:jc w:val="both"/>
              <w:rPr>
                <w:rFonts w:ascii="Times New Roman" w:eastAsia="微軟正黑體" w:hAnsi="Times New Roman" w:cs="Times New Roman"/>
                <w:b/>
                <w:color w:val="000000" w:themeColor="text1"/>
                <w:sz w:val="28"/>
                <w:szCs w:val="28"/>
              </w:rPr>
            </w:pPr>
          </w:p>
        </w:tc>
        <w:tc>
          <w:tcPr>
            <w:tcW w:w="992" w:type="dxa"/>
            <w:tcBorders>
              <w:left w:val="single" w:sz="4" w:space="0" w:color="auto"/>
              <w:right w:val="single" w:sz="4" w:space="0" w:color="auto"/>
            </w:tcBorders>
          </w:tcPr>
          <w:p w14:paraId="359DD40F" w14:textId="77777777" w:rsidR="009942DE" w:rsidRPr="0003271C" w:rsidRDefault="009942DE" w:rsidP="002779AC">
            <w:pPr>
              <w:jc w:val="both"/>
              <w:rPr>
                <w:rFonts w:ascii="Times New Roman" w:eastAsia="微軟正黑體" w:hAnsi="Times New Roman" w:cs="Times New Roman"/>
                <w:b/>
                <w:color w:val="000000" w:themeColor="text1"/>
                <w:sz w:val="28"/>
                <w:szCs w:val="28"/>
              </w:rPr>
            </w:pPr>
          </w:p>
        </w:tc>
        <w:tc>
          <w:tcPr>
            <w:tcW w:w="1843" w:type="dxa"/>
            <w:tcBorders>
              <w:left w:val="single" w:sz="4" w:space="0" w:color="auto"/>
              <w:right w:val="single" w:sz="4" w:space="0" w:color="auto"/>
            </w:tcBorders>
          </w:tcPr>
          <w:p w14:paraId="02DD0517" w14:textId="77777777" w:rsidR="009942DE" w:rsidRPr="0003271C" w:rsidRDefault="009942DE" w:rsidP="002779AC">
            <w:pPr>
              <w:jc w:val="both"/>
              <w:rPr>
                <w:rFonts w:ascii="Times New Roman" w:eastAsia="微軟正黑體" w:hAnsi="Times New Roman" w:cs="Times New Roman"/>
                <w:b/>
                <w:color w:val="000000" w:themeColor="text1"/>
                <w:sz w:val="28"/>
                <w:szCs w:val="28"/>
              </w:rPr>
            </w:pPr>
          </w:p>
        </w:tc>
        <w:tc>
          <w:tcPr>
            <w:tcW w:w="1852" w:type="dxa"/>
            <w:tcBorders>
              <w:left w:val="single" w:sz="4" w:space="0" w:color="auto"/>
              <w:right w:val="single" w:sz="12" w:space="0" w:color="auto"/>
            </w:tcBorders>
          </w:tcPr>
          <w:p w14:paraId="7418FB53" w14:textId="77777777" w:rsidR="009942DE" w:rsidRPr="0003271C" w:rsidRDefault="009942DE" w:rsidP="002779AC">
            <w:pPr>
              <w:jc w:val="both"/>
              <w:rPr>
                <w:rFonts w:ascii="Times New Roman" w:eastAsia="微軟正黑體" w:hAnsi="Times New Roman" w:cs="Times New Roman"/>
                <w:b/>
                <w:color w:val="000000" w:themeColor="text1"/>
                <w:sz w:val="28"/>
                <w:szCs w:val="28"/>
              </w:rPr>
            </w:pPr>
          </w:p>
        </w:tc>
      </w:tr>
      <w:tr w:rsidR="0003271C" w:rsidRPr="0003271C" w14:paraId="1E7870A0" w14:textId="77777777" w:rsidTr="00D72378">
        <w:trPr>
          <w:trHeight w:val="577"/>
          <w:jc w:val="center"/>
        </w:trPr>
        <w:tc>
          <w:tcPr>
            <w:tcW w:w="700" w:type="dxa"/>
            <w:tcBorders>
              <w:left w:val="single" w:sz="12" w:space="0" w:color="auto"/>
              <w:right w:val="single" w:sz="4" w:space="0" w:color="auto"/>
            </w:tcBorders>
            <w:vAlign w:val="center"/>
          </w:tcPr>
          <w:p w14:paraId="161583A2" w14:textId="77777777" w:rsidR="009942DE" w:rsidRPr="0003271C" w:rsidRDefault="009942DE" w:rsidP="002779AC">
            <w:pPr>
              <w:jc w:val="center"/>
              <w:rPr>
                <w:rFonts w:ascii="Times New Roman" w:eastAsia="微軟正黑體" w:hAnsi="Times New Roman" w:cs="Times New Roman"/>
                <w:b/>
                <w:color w:val="000000" w:themeColor="text1"/>
                <w:sz w:val="28"/>
                <w:szCs w:val="28"/>
              </w:rPr>
            </w:pPr>
            <w:r w:rsidRPr="0003271C">
              <w:rPr>
                <w:rFonts w:ascii="Times New Roman" w:eastAsia="微軟正黑體" w:hAnsi="Times New Roman" w:cs="Times New Roman"/>
                <w:b/>
                <w:color w:val="000000" w:themeColor="text1"/>
                <w:sz w:val="28"/>
                <w:szCs w:val="28"/>
              </w:rPr>
              <w:t>3</w:t>
            </w:r>
          </w:p>
        </w:tc>
        <w:tc>
          <w:tcPr>
            <w:tcW w:w="1275" w:type="dxa"/>
            <w:tcBorders>
              <w:left w:val="single" w:sz="4" w:space="0" w:color="auto"/>
              <w:right w:val="single" w:sz="4" w:space="0" w:color="auto"/>
            </w:tcBorders>
          </w:tcPr>
          <w:p w14:paraId="52679A2B" w14:textId="77777777" w:rsidR="009942DE" w:rsidRPr="0003271C" w:rsidRDefault="009942DE" w:rsidP="002779AC">
            <w:pPr>
              <w:jc w:val="both"/>
              <w:rPr>
                <w:rFonts w:ascii="Times New Roman" w:eastAsia="微軟正黑體" w:hAnsi="Times New Roman" w:cs="Times New Roman"/>
                <w:b/>
                <w:color w:val="000000" w:themeColor="text1"/>
                <w:sz w:val="28"/>
                <w:szCs w:val="28"/>
              </w:rPr>
            </w:pPr>
          </w:p>
        </w:tc>
        <w:tc>
          <w:tcPr>
            <w:tcW w:w="2127" w:type="dxa"/>
            <w:tcBorders>
              <w:left w:val="single" w:sz="4" w:space="0" w:color="auto"/>
              <w:right w:val="single" w:sz="4" w:space="0" w:color="auto"/>
            </w:tcBorders>
          </w:tcPr>
          <w:p w14:paraId="6B9245ED" w14:textId="77777777" w:rsidR="009942DE" w:rsidRPr="0003271C" w:rsidRDefault="009942DE" w:rsidP="002779AC">
            <w:pPr>
              <w:jc w:val="both"/>
              <w:rPr>
                <w:rFonts w:ascii="Times New Roman" w:eastAsia="微軟正黑體" w:hAnsi="Times New Roman" w:cs="Times New Roman"/>
                <w:b/>
                <w:color w:val="000000" w:themeColor="text1"/>
                <w:sz w:val="28"/>
                <w:szCs w:val="28"/>
              </w:rPr>
            </w:pPr>
          </w:p>
        </w:tc>
        <w:tc>
          <w:tcPr>
            <w:tcW w:w="992" w:type="dxa"/>
            <w:tcBorders>
              <w:left w:val="single" w:sz="4" w:space="0" w:color="auto"/>
              <w:right w:val="single" w:sz="4" w:space="0" w:color="auto"/>
            </w:tcBorders>
          </w:tcPr>
          <w:p w14:paraId="65917AEC" w14:textId="77777777" w:rsidR="009942DE" w:rsidRPr="0003271C" w:rsidRDefault="009942DE" w:rsidP="002779AC">
            <w:pPr>
              <w:jc w:val="both"/>
              <w:rPr>
                <w:rFonts w:ascii="Times New Roman" w:eastAsia="微軟正黑體" w:hAnsi="Times New Roman" w:cs="Times New Roman"/>
                <w:b/>
                <w:color w:val="000000" w:themeColor="text1"/>
                <w:sz w:val="28"/>
                <w:szCs w:val="28"/>
              </w:rPr>
            </w:pPr>
          </w:p>
        </w:tc>
        <w:tc>
          <w:tcPr>
            <w:tcW w:w="1843" w:type="dxa"/>
            <w:tcBorders>
              <w:left w:val="single" w:sz="4" w:space="0" w:color="auto"/>
              <w:right w:val="single" w:sz="4" w:space="0" w:color="auto"/>
            </w:tcBorders>
          </w:tcPr>
          <w:p w14:paraId="1925AA3F" w14:textId="77777777" w:rsidR="009942DE" w:rsidRPr="0003271C" w:rsidRDefault="009942DE" w:rsidP="002779AC">
            <w:pPr>
              <w:jc w:val="both"/>
              <w:rPr>
                <w:rFonts w:ascii="Times New Roman" w:eastAsia="微軟正黑體" w:hAnsi="Times New Roman" w:cs="Times New Roman"/>
                <w:b/>
                <w:color w:val="000000" w:themeColor="text1"/>
                <w:sz w:val="28"/>
                <w:szCs w:val="28"/>
              </w:rPr>
            </w:pPr>
          </w:p>
        </w:tc>
        <w:tc>
          <w:tcPr>
            <w:tcW w:w="1852" w:type="dxa"/>
            <w:tcBorders>
              <w:left w:val="single" w:sz="4" w:space="0" w:color="auto"/>
              <w:right w:val="single" w:sz="12" w:space="0" w:color="auto"/>
            </w:tcBorders>
          </w:tcPr>
          <w:p w14:paraId="5500E5B0" w14:textId="77777777" w:rsidR="009942DE" w:rsidRPr="0003271C" w:rsidRDefault="009942DE" w:rsidP="002779AC">
            <w:pPr>
              <w:jc w:val="both"/>
              <w:rPr>
                <w:rFonts w:ascii="Times New Roman" w:eastAsia="微軟正黑體" w:hAnsi="Times New Roman" w:cs="Times New Roman"/>
                <w:b/>
                <w:color w:val="000000" w:themeColor="text1"/>
                <w:sz w:val="28"/>
                <w:szCs w:val="28"/>
              </w:rPr>
            </w:pPr>
          </w:p>
        </w:tc>
      </w:tr>
      <w:tr w:rsidR="0003271C" w:rsidRPr="0003271C" w14:paraId="240B08BC" w14:textId="77777777" w:rsidTr="00D72378">
        <w:trPr>
          <w:trHeight w:val="577"/>
          <w:jc w:val="center"/>
        </w:trPr>
        <w:tc>
          <w:tcPr>
            <w:tcW w:w="700" w:type="dxa"/>
            <w:tcBorders>
              <w:left w:val="single" w:sz="12" w:space="0" w:color="auto"/>
              <w:right w:val="single" w:sz="4" w:space="0" w:color="auto"/>
            </w:tcBorders>
            <w:vAlign w:val="center"/>
          </w:tcPr>
          <w:p w14:paraId="0D855BE1" w14:textId="77777777" w:rsidR="009942DE" w:rsidRPr="0003271C" w:rsidRDefault="009942DE" w:rsidP="002779AC">
            <w:pPr>
              <w:jc w:val="center"/>
              <w:rPr>
                <w:rFonts w:ascii="Times New Roman" w:eastAsia="微軟正黑體" w:hAnsi="Times New Roman" w:cs="Times New Roman"/>
                <w:b/>
                <w:color w:val="000000" w:themeColor="text1"/>
                <w:sz w:val="28"/>
                <w:szCs w:val="28"/>
              </w:rPr>
            </w:pPr>
            <w:r w:rsidRPr="0003271C">
              <w:rPr>
                <w:rFonts w:ascii="Times New Roman" w:eastAsia="微軟正黑體" w:hAnsi="Times New Roman" w:cs="Times New Roman"/>
                <w:b/>
                <w:color w:val="000000" w:themeColor="text1"/>
                <w:sz w:val="28"/>
                <w:szCs w:val="28"/>
              </w:rPr>
              <w:t>4</w:t>
            </w:r>
          </w:p>
        </w:tc>
        <w:tc>
          <w:tcPr>
            <w:tcW w:w="1275" w:type="dxa"/>
            <w:tcBorders>
              <w:left w:val="single" w:sz="4" w:space="0" w:color="auto"/>
              <w:right w:val="single" w:sz="4" w:space="0" w:color="auto"/>
            </w:tcBorders>
          </w:tcPr>
          <w:p w14:paraId="50229197" w14:textId="77777777" w:rsidR="009942DE" w:rsidRPr="0003271C" w:rsidRDefault="009942DE" w:rsidP="002779AC">
            <w:pPr>
              <w:jc w:val="both"/>
              <w:rPr>
                <w:rFonts w:ascii="Times New Roman" w:eastAsia="微軟正黑體" w:hAnsi="Times New Roman" w:cs="Times New Roman"/>
                <w:b/>
                <w:color w:val="000000" w:themeColor="text1"/>
                <w:sz w:val="28"/>
                <w:szCs w:val="28"/>
              </w:rPr>
            </w:pPr>
          </w:p>
        </w:tc>
        <w:tc>
          <w:tcPr>
            <w:tcW w:w="2127" w:type="dxa"/>
            <w:tcBorders>
              <w:left w:val="single" w:sz="4" w:space="0" w:color="auto"/>
              <w:right w:val="single" w:sz="4" w:space="0" w:color="auto"/>
            </w:tcBorders>
          </w:tcPr>
          <w:p w14:paraId="5938394D" w14:textId="77777777" w:rsidR="009942DE" w:rsidRPr="0003271C" w:rsidRDefault="009942DE" w:rsidP="002779AC">
            <w:pPr>
              <w:jc w:val="both"/>
              <w:rPr>
                <w:rFonts w:ascii="Times New Roman" w:eastAsia="微軟正黑體" w:hAnsi="Times New Roman" w:cs="Times New Roman"/>
                <w:b/>
                <w:color w:val="000000" w:themeColor="text1"/>
                <w:sz w:val="28"/>
                <w:szCs w:val="28"/>
              </w:rPr>
            </w:pPr>
          </w:p>
        </w:tc>
        <w:tc>
          <w:tcPr>
            <w:tcW w:w="992" w:type="dxa"/>
            <w:tcBorders>
              <w:left w:val="single" w:sz="4" w:space="0" w:color="auto"/>
              <w:right w:val="single" w:sz="4" w:space="0" w:color="auto"/>
            </w:tcBorders>
          </w:tcPr>
          <w:p w14:paraId="5CFB2AF1" w14:textId="77777777" w:rsidR="009942DE" w:rsidRPr="0003271C" w:rsidRDefault="009942DE" w:rsidP="002779AC">
            <w:pPr>
              <w:jc w:val="both"/>
              <w:rPr>
                <w:rFonts w:ascii="Times New Roman" w:eastAsia="微軟正黑體" w:hAnsi="Times New Roman" w:cs="Times New Roman"/>
                <w:b/>
                <w:color w:val="000000" w:themeColor="text1"/>
                <w:sz w:val="28"/>
                <w:szCs w:val="28"/>
              </w:rPr>
            </w:pPr>
          </w:p>
        </w:tc>
        <w:tc>
          <w:tcPr>
            <w:tcW w:w="1843" w:type="dxa"/>
            <w:tcBorders>
              <w:left w:val="single" w:sz="4" w:space="0" w:color="auto"/>
              <w:right w:val="single" w:sz="4" w:space="0" w:color="auto"/>
            </w:tcBorders>
          </w:tcPr>
          <w:p w14:paraId="2AAB55F0" w14:textId="77777777" w:rsidR="009942DE" w:rsidRPr="0003271C" w:rsidRDefault="009942DE" w:rsidP="002779AC">
            <w:pPr>
              <w:jc w:val="both"/>
              <w:rPr>
                <w:rFonts w:ascii="Times New Roman" w:eastAsia="微軟正黑體" w:hAnsi="Times New Roman" w:cs="Times New Roman"/>
                <w:b/>
                <w:color w:val="000000" w:themeColor="text1"/>
                <w:sz w:val="28"/>
                <w:szCs w:val="28"/>
              </w:rPr>
            </w:pPr>
          </w:p>
        </w:tc>
        <w:tc>
          <w:tcPr>
            <w:tcW w:w="1852" w:type="dxa"/>
            <w:tcBorders>
              <w:left w:val="single" w:sz="4" w:space="0" w:color="auto"/>
              <w:right w:val="single" w:sz="12" w:space="0" w:color="auto"/>
            </w:tcBorders>
          </w:tcPr>
          <w:p w14:paraId="0A0CB1BB" w14:textId="77777777" w:rsidR="009942DE" w:rsidRPr="0003271C" w:rsidRDefault="009942DE" w:rsidP="002779AC">
            <w:pPr>
              <w:jc w:val="both"/>
              <w:rPr>
                <w:rFonts w:ascii="Times New Roman" w:eastAsia="微軟正黑體" w:hAnsi="Times New Roman" w:cs="Times New Roman"/>
                <w:b/>
                <w:color w:val="000000" w:themeColor="text1"/>
                <w:sz w:val="28"/>
                <w:szCs w:val="28"/>
              </w:rPr>
            </w:pPr>
          </w:p>
        </w:tc>
      </w:tr>
      <w:tr w:rsidR="0003271C" w:rsidRPr="0003271C" w14:paraId="55845BD6" w14:textId="77777777" w:rsidTr="00D72378">
        <w:trPr>
          <w:trHeight w:val="577"/>
          <w:jc w:val="center"/>
        </w:trPr>
        <w:tc>
          <w:tcPr>
            <w:tcW w:w="700" w:type="dxa"/>
            <w:tcBorders>
              <w:left w:val="single" w:sz="12" w:space="0" w:color="auto"/>
              <w:right w:val="single" w:sz="4" w:space="0" w:color="auto"/>
            </w:tcBorders>
            <w:vAlign w:val="center"/>
          </w:tcPr>
          <w:p w14:paraId="565AD7CE" w14:textId="77777777" w:rsidR="009942DE" w:rsidRPr="0003271C" w:rsidRDefault="009942DE" w:rsidP="002779AC">
            <w:pPr>
              <w:jc w:val="center"/>
              <w:rPr>
                <w:rFonts w:ascii="Times New Roman" w:eastAsia="微軟正黑體" w:hAnsi="Times New Roman" w:cs="Times New Roman"/>
                <w:b/>
                <w:color w:val="000000" w:themeColor="text1"/>
                <w:sz w:val="28"/>
                <w:szCs w:val="28"/>
              </w:rPr>
            </w:pPr>
            <w:r w:rsidRPr="0003271C">
              <w:rPr>
                <w:rFonts w:ascii="Times New Roman" w:eastAsia="微軟正黑體" w:hAnsi="Times New Roman" w:cs="Times New Roman"/>
                <w:b/>
                <w:color w:val="000000" w:themeColor="text1"/>
                <w:sz w:val="28"/>
                <w:szCs w:val="28"/>
              </w:rPr>
              <w:t>5</w:t>
            </w:r>
          </w:p>
        </w:tc>
        <w:tc>
          <w:tcPr>
            <w:tcW w:w="1275" w:type="dxa"/>
            <w:tcBorders>
              <w:left w:val="single" w:sz="4" w:space="0" w:color="auto"/>
              <w:right w:val="single" w:sz="4" w:space="0" w:color="auto"/>
            </w:tcBorders>
          </w:tcPr>
          <w:p w14:paraId="7615ECEC" w14:textId="77777777" w:rsidR="009942DE" w:rsidRPr="0003271C" w:rsidRDefault="009942DE" w:rsidP="002779AC">
            <w:pPr>
              <w:jc w:val="both"/>
              <w:rPr>
                <w:rFonts w:ascii="Times New Roman" w:eastAsia="微軟正黑體" w:hAnsi="Times New Roman" w:cs="Times New Roman"/>
                <w:b/>
                <w:color w:val="000000" w:themeColor="text1"/>
                <w:sz w:val="28"/>
                <w:szCs w:val="28"/>
              </w:rPr>
            </w:pPr>
          </w:p>
        </w:tc>
        <w:tc>
          <w:tcPr>
            <w:tcW w:w="2127" w:type="dxa"/>
            <w:tcBorders>
              <w:left w:val="single" w:sz="4" w:space="0" w:color="auto"/>
              <w:right w:val="single" w:sz="4" w:space="0" w:color="auto"/>
            </w:tcBorders>
          </w:tcPr>
          <w:p w14:paraId="422F19F0" w14:textId="77777777" w:rsidR="009942DE" w:rsidRPr="0003271C" w:rsidRDefault="009942DE" w:rsidP="002779AC">
            <w:pPr>
              <w:jc w:val="both"/>
              <w:rPr>
                <w:rFonts w:ascii="Times New Roman" w:eastAsia="微軟正黑體" w:hAnsi="Times New Roman" w:cs="Times New Roman"/>
                <w:b/>
                <w:color w:val="000000" w:themeColor="text1"/>
                <w:sz w:val="28"/>
                <w:szCs w:val="28"/>
              </w:rPr>
            </w:pPr>
          </w:p>
        </w:tc>
        <w:tc>
          <w:tcPr>
            <w:tcW w:w="992" w:type="dxa"/>
            <w:tcBorders>
              <w:left w:val="single" w:sz="4" w:space="0" w:color="auto"/>
              <w:right w:val="single" w:sz="4" w:space="0" w:color="auto"/>
            </w:tcBorders>
          </w:tcPr>
          <w:p w14:paraId="2402DDF0" w14:textId="77777777" w:rsidR="009942DE" w:rsidRPr="0003271C" w:rsidRDefault="009942DE" w:rsidP="002779AC">
            <w:pPr>
              <w:jc w:val="both"/>
              <w:rPr>
                <w:rFonts w:ascii="Times New Roman" w:eastAsia="微軟正黑體" w:hAnsi="Times New Roman" w:cs="Times New Roman"/>
                <w:b/>
                <w:color w:val="000000" w:themeColor="text1"/>
                <w:sz w:val="28"/>
                <w:szCs w:val="28"/>
              </w:rPr>
            </w:pPr>
          </w:p>
        </w:tc>
        <w:tc>
          <w:tcPr>
            <w:tcW w:w="1843" w:type="dxa"/>
            <w:tcBorders>
              <w:left w:val="single" w:sz="4" w:space="0" w:color="auto"/>
              <w:right w:val="single" w:sz="4" w:space="0" w:color="auto"/>
            </w:tcBorders>
          </w:tcPr>
          <w:p w14:paraId="1D08FA2F" w14:textId="77777777" w:rsidR="009942DE" w:rsidRPr="0003271C" w:rsidRDefault="009942DE" w:rsidP="002779AC">
            <w:pPr>
              <w:jc w:val="both"/>
              <w:rPr>
                <w:rFonts w:ascii="Times New Roman" w:eastAsia="微軟正黑體" w:hAnsi="Times New Roman" w:cs="Times New Roman"/>
                <w:b/>
                <w:color w:val="000000" w:themeColor="text1"/>
                <w:sz w:val="28"/>
                <w:szCs w:val="28"/>
              </w:rPr>
            </w:pPr>
          </w:p>
        </w:tc>
        <w:tc>
          <w:tcPr>
            <w:tcW w:w="1852" w:type="dxa"/>
            <w:tcBorders>
              <w:left w:val="single" w:sz="4" w:space="0" w:color="auto"/>
              <w:right w:val="single" w:sz="12" w:space="0" w:color="auto"/>
            </w:tcBorders>
          </w:tcPr>
          <w:p w14:paraId="7C72A72D" w14:textId="77777777" w:rsidR="009942DE" w:rsidRPr="0003271C" w:rsidRDefault="009942DE" w:rsidP="002779AC">
            <w:pPr>
              <w:jc w:val="both"/>
              <w:rPr>
                <w:rFonts w:ascii="Times New Roman" w:eastAsia="微軟正黑體" w:hAnsi="Times New Roman" w:cs="Times New Roman"/>
                <w:b/>
                <w:color w:val="000000" w:themeColor="text1"/>
                <w:sz w:val="28"/>
                <w:szCs w:val="28"/>
              </w:rPr>
            </w:pPr>
          </w:p>
        </w:tc>
      </w:tr>
      <w:tr w:rsidR="0003271C" w:rsidRPr="0003271C" w14:paraId="6DAABC0B" w14:textId="77777777" w:rsidTr="00D72378">
        <w:trPr>
          <w:trHeight w:val="577"/>
          <w:jc w:val="center"/>
        </w:trPr>
        <w:tc>
          <w:tcPr>
            <w:tcW w:w="700" w:type="dxa"/>
            <w:tcBorders>
              <w:left w:val="single" w:sz="12" w:space="0" w:color="auto"/>
              <w:right w:val="single" w:sz="4" w:space="0" w:color="auto"/>
            </w:tcBorders>
            <w:vAlign w:val="center"/>
          </w:tcPr>
          <w:p w14:paraId="51C40F8F" w14:textId="77777777" w:rsidR="009942DE" w:rsidRPr="0003271C" w:rsidRDefault="009942DE" w:rsidP="002779AC">
            <w:pPr>
              <w:jc w:val="center"/>
              <w:rPr>
                <w:rFonts w:ascii="Times New Roman" w:eastAsia="微軟正黑體" w:hAnsi="Times New Roman" w:cs="Times New Roman"/>
                <w:b/>
                <w:color w:val="000000" w:themeColor="text1"/>
                <w:sz w:val="28"/>
                <w:szCs w:val="28"/>
              </w:rPr>
            </w:pPr>
            <w:r w:rsidRPr="0003271C">
              <w:rPr>
                <w:rFonts w:ascii="Times New Roman" w:eastAsia="微軟正黑體" w:hAnsi="Times New Roman" w:cs="Times New Roman"/>
                <w:b/>
                <w:color w:val="000000" w:themeColor="text1"/>
                <w:sz w:val="28"/>
                <w:szCs w:val="28"/>
              </w:rPr>
              <w:t>6</w:t>
            </w:r>
          </w:p>
        </w:tc>
        <w:tc>
          <w:tcPr>
            <w:tcW w:w="1275" w:type="dxa"/>
            <w:tcBorders>
              <w:left w:val="single" w:sz="4" w:space="0" w:color="auto"/>
              <w:right w:val="single" w:sz="4" w:space="0" w:color="auto"/>
            </w:tcBorders>
          </w:tcPr>
          <w:p w14:paraId="6995D396" w14:textId="77777777" w:rsidR="009942DE" w:rsidRPr="0003271C" w:rsidRDefault="009942DE" w:rsidP="002779AC">
            <w:pPr>
              <w:jc w:val="both"/>
              <w:rPr>
                <w:rFonts w:ascii="Times New Roman" w:eastAsia="微軟正黑體" w:hAnsi="Times New Roman" w:cs="Times New Roman"/>
                <w:b/>
                <w:color w:val="000000" w:themeColor="text1"/>
                <w:sz w:val="28"/>
                <w:szCs w:val="28"/>
              </w:rPr>
            </w:pPr>
          </w:p>
        </w:tc>
        <w:tc>
          <w:tcPr>
            <w:tcW w:w="2127" w:type="dxa"/>
            <w:tcBorders>
              <w:left w:val="single" w:sz="4" w:space="0" w:color="auto"/>
              <w:right w:val="single" w:sz="4" w:space="0" w:color="auto"/>
            </w:tcBorders>
          </w:tcPr>
          <w:p w14:paraId="33E31E40" w14:textId="77777777" w:rsidR="009942DE" w:rsidRPr="0003271C" w:rsidRDefault="009942DE" w:rsidP="002779AC">
            <w:pPr>
              <w:jc w:val="both"/>
              <w:rPr>
                <w:rFonts w:ascii="Times New Roman" w:eastAsia="微軟正黑體" w:hAnsi="Times New Roman" w:cs="Times New Roman"/>
                <w:b/>
                <w:color w:val="000000" w:themeColor="text1"/>
                <w:sz w:val="28"/>
                <w:szCs w:val="28"/>
              </w:rPr>
            </w:pPr>
          </w:p>
        </w:tc>
        <w:tc>
          <w:tcPr>
            <w:tcW w:w="992" w:type="dxa"/>
            <w:tcBorders>
              <w:left w:val="single" w:sz="4" w:space="0" w:color="auto"/>
              <w:right w:val="single" w:sz="4" w:space="0" w:color="auto"/>
            </w:tcBorders>
          </w:tcPr>
          <w:p w14:paraId="2B0C4149" w14:textId="77777777" w:rsidR="009942DE" w:rsidRPr="0003271C" w:rsidRDefault="009942DE" w:rsidP="002779AC">
            <w:pPr>
              <w:jc w:val="both"/>
              <w:rPr>
                <w:rFonts w:ascii="Times New Roman" w:eastAsia="微軟正黑體" w:hAnsi="Times New Roman" w:cs="Times New Roman"/>
                <w:b/>
                <w:color w:val="000000" w:themeColor="text1"/>
                <w:sz w:val="28"/>
                <w:szCs w:val="28"/>
              </w:rPr>
            </w:pPr>
          </w:p>
        </w:tc>
        <w:tc>
          <w:tcPr>
            <w:tcW w:w="1843" w:type="dxa"/>
            <w:tcBorders>
              <w:left w:val="single" w:sz="4" w:space="0" w:color="auto"/>
              <w:right w:val="single" w:sz="4" w:space="0" w:color="auto"/>
            </w:tcBorders>
          </w:tcPr>
          <w:p w14:paraId="103164AA" w14:textId="77777777" w:rsidR="009942DE" w:rsidRPr="0003271C" w:rsidRDefault="009942DE" w:rsidP="002779AC">
            <w:pPr>
              <w:jc w:val="both"/>
              <w:rPr>
                <w:rFonts w:ascii="Times New Roman" w:eastAsia="微軟正黑體" w:hAnsi="Times New Roman" w:cs="Times New Roman"/>
                <w:b/>
                <w:color w:val="000000" w:themeColor="text1"/>
                <w:sz w:val="28"/>
                <w:szCs w:val="28"/>
              </w:rPr>
            </w:pPr>
          </w:p>
        </w:tc>
        <w:tc>
          <w:tcPr>
            <w:tcW w:w="1852" w:type="dxa"/>
            <w:tcBorders>
              <w:left w:val="single" w:sz="4" w:space="0" w:color="auto"/>
              <w:right w:val="single" w:sz="12" w:space="0" w:color="auto"/>
            </w:tcBorders>
          </w:tcPr>
          <w:p w14:paraId="51EF8AC0" w14:textId="77777777" w:rsidR="009942DE" w:rsidRPr="0003271C" w:rsidRDefault="009942DE" w:rsidP="002779AC">
            <w:pPr>
              <w:jc w:val="both"/>
              <w:rPr>
                <w:rFonts w:ascii="Times New Roman" w:eastAsia="微軟正黑體" w:hAnsi="Times New Roman" w:cs="Times New Roman"/>
                <w:b/>
                <w:color w:val="000000" w:themeColor="text1"/>
                <w:sz w:val="28"/>
                <w:szCs w:val="28"/>
              </w:rPr>
            </w:pPr>
          </w:p>
        </w:tc>
      </w:tr>
      <w:tr w:rsidR="0003271C" w:rsidRPr="0003271C" w14:paraId="52A7AB7B" w14:textId="77777777" w:rsidTr="00D72378">
        <w:trPr>
          <w:trHeight w:val="577"/>
          <w:jc w:val="center"/>
        </w:trPr>
        <w:tc>
          <w:tcPr>
            <w:tcW w:w="700" w:type="dxa"/>
            <w:tcBorders>
              <w:left w:val="single" w:sz="12" w:space="0" w:color="auto"/>
              <w:right w:val="single" w:sz="4" w:space="0" w:color="auto"/>
            </w:tcBorders>
            <w:vAlign w:val="center"/>
          </w:tcPr>
          <w:p w14:paraId="49FCD919" w14:textId="77777777" w:rsidR="009942DE" w:rsidRPr="0003271C" w:rsidRDefault="009942DE" w:rsidP="002779AC">
            <w:pPr>
              <w:jc w:val="center"/>
              <w:rPr>
                <w:rFonts w:ascii="Times New Roman" w:eastAsia="微軟正黑體" w:hAnsi="Times New Roman" w:cs="Times New Roman"/>
                <w:b/>
                <w:color w:val="000000" w:themeColor="text1"/>
                <w:sz w:val="28"/>
                <w:szCs w:val="28"/>
              </w:rPr>
            </w:pPr>
            <w:r w:rsidRPr="0003271C">
              <w:rPr>
                <w:rFonts w:ascii="Times New Roman" w:eastAsia="微軟正黑體" w:hAnsi="Times New Roman" w:cs="Times New Roman"/>
                <w:b/>
                <w:color w:val="000000" w:themeColor="text1"/>
                <w:sz w:val="28"/>
                <w:szCs w:val="28"/>
              </w:rPr>
              <w:t>7</w:t>
            </w:r>
          </w:p>
        </w:tc>
        <w:tc>
          <w:tcPr>
            <w:tcW w:w="1275" w:type="dxa"/>
            <w:tcBorders>
              <w:left w:val="single" w:sz="4" w:space="0" w:color="auto"/>
              <w:right w:val="single" w:sz="4" w:space="0" w:color="auto"/>
            </w:tcBorders>
          </w:tcPr>
          <w:p w14:paraId="04216B87" w14:textId="77777777" w:rsidR="009942DE" w:rsidRPr="0003271C" w:rsidRDefault="009942DE" w:rsidP="002779AC">
            <w:pPr>
              <w:jc w:val="both"/>
              <w:rPr>
                <w:rFonts w:ascii="Times New Roman" w:eastAsia="微軟正黑體" w:hAnsi="Times New Roman" w:cs="Times New Roman"/>
                <w:b/>
                <w:color w:val="000000" w:themeColor="text1"/>
                <w:sz w:val="28"/>
                <w:szCs w:val="28"/>
              </w:rPr>
            </w:pPr>
          </w:p>
        </w:tc>
        <w:tc>
          <w:tcPr>
            <w:tcW w:w="2127" w:type="dxa"/>
            <w:tcBorders>
              <w:left w:val="single" w:sz="4" w:space="0" w:color="auto"/>
              <w:right w:val="single" w:sz="4" w:space="0" w:color="auto"/>
            </w:tcBorders>
          </w:tcPr>
          <w:p w14:paraId="1126CC8C" w14:textId="77777777" w:rsidR="009942DE" w:rsidRPr="0003271C" w:rsidRDefault="009942DE" w:rsidP="002779AC">
            <w:pPr>
              <w:jc w:val="both"/>
              <w:rPr>
                <w:rFonts w:ascii="Times New Roman" w:eastAsia="微軟正黑體" w:hAnsi="Times New Roman" w:cs="Times New Roman"/>
                <w:b/>
                <w:color w:val="000000" w:themeColor="text1"/>
                <w:sz w:val="28"/>
                <w:szCs w:val="28"/>
              </w:rPr>
            </w:pPr>
          </w:p>
        </w:tc>
        <w:tc>
          <w:tcPr>
            <w:tcW w:w="992" w:type="dxa"/>
            <w:tcBorders>
              <w:left w:val="single" w:sz="4" w:space="0" w:color="auto"/>
              <w:right w:val="single" w:sz="4" w:space="0" w:color="auto"/>
            </w:tcBorders>
          </w:tcPr>
          <w:p w14:paraId="1881DAAC" w14:textId="77777777" w:rsidR="009942DE" w:rsidRPr="0003271C" w:rsidRDefault="009942DE" w:rsidP="002779AC">
            <w:pPr>
              <w:jc w:val="both"/>
              <w:rPr>
                <w:rFonts w:ascii="Times New Roman" w:eastAsia="微軟正黑體" w:hAnsi="Times New Roman" w:cs="Times New Roman"/>
                <w:b/>
                <w:color w:val="000000" w:themeColor="text1"/>
                <w:sz w:val="28"/>
                <w:szCs w:val="28"/>
              </w:rPr>
            </w:pPr>
          </w:p>
        </w:tc>
        <w:tc>
          <w:tcPr>
            <w:tcW w:w="1843" w:type="dxa"/>
            <w:tcBorders>
              <w:left w:val="single" w:sz="4" w:space="0" w:color="auto"/>
              <w:right w:val="single" w:sz="4" w:space="0" w:color="auto"/>
            </w:tcBorders>
          </w:tcPr>
          <w:p w14:paraId="48AEBAB9" w14:textId="77777777" w:rsidR="009942DE" w:rsidRPr="0003271C" w:rsidRDefault="009942DE" w:rsidP="002779AC">
            <w:pPr>
              <w:jc w:val="both"/>
              <w:rPr>
                <w:rFonts w:ascii="Times New Roman" w:eastAsia="微軟正黑體" w:hAnsi="Times New Roman" w:cs="Times New Roman"/>
                <w:b/>
                <w:color w:val="000000" w:themeColor="text1"/>
                <w:sz w:val="28"/>
                <w:szCs w:val="28"/>
              </w:rPr>
            </w:pPr>
          </w:p>
        </w:tc>
        <w:tc>
          <w:tcPr>
            <w:tcW w:w="1852" w:type="dxa"/>
            <w:tcBorders>
              <w:left w:val="single" w:sz="4" w:space="0" w:color="auto"/>
              <w:right w:val="single" w:sz="12" w:space="0" w:color="auto"/>
            </w:tcBorders>
          </w:tcPr>
          <w:p w14:paraId="723E148F" w14:textId="77777777" w:rsidR="009942DE" w:rsidRPr="0003271C" w:rsidRDefault="009942DE" w:rsidP="002779AC">
            <w:pPr>
              <w:jc w:val="both"/>
              <w:rPr>
                <w:rFonts w:ascii="Times New Roman" w:eastAsia="微軟正黑體" w:hAnsi="Times New Roman" w:cs="Times New Roman"/>
                <w:b/>
                <w:color w:val="000000" w:themeColor="text1"/>
                <w:sz w:val="28"/>
                <w:szCs w:val="28"/>
              </w:rPr>
            </w:pPr>
          </w:p>
        </w:tc>
      </w:tr>
      <w:tr w:rsidR="0003271C" w:rsidRPr="0003271C" w14:paraId="11E235C3" w14:textId="77777777" w:rsidTr="00D72378">
        <w:trPr>
          <w:trHeight w:val="577"/>
          <w:jc w:val="center"/>
        </w:trPr>
        <w:tc>
          <w:tcPr>
            <w:tcW w:w="700" w:type="dxa"/>
            <w:tcBorders>
              <w:left w:val="single" w:sz="12" w:space="0" w:color="auto"/>
              <w:right w:val="single" w:sz="4" w:space="0" w:color="auto"/>
            </w:tcBorders>
            <w:vAlign w:val="center"/>
          </w:tcPr>
          <w:p w14:paraId="056A7F81" w14:textId="77777777" w:rsidR="009942DE" w:rsidRPr="0003271C" w:rsidRDefault="009942DE" w:rsidP="002779AC">
            <w:pPr>
              <w:jc w:val="center"/>
              <w:rPr>
                <w:rFonts w:ascii="Times New Roman" w:eastAsia="微軟正黑體" w:hAnsi="Times New Roman" w:cs="Times New Roman"/>
                <w:b/>
                <w:color w:val="000000" w:themeColor="text1"/>
                <w:sz w:val="28"/>
                <w:szCs w:val="28"/>
              </w:rPr>
            </w:pPr>
            <w:r w:rsidRPr="0003271C">
              <w:rPr>
                <w:rFonts w:ascii="Times New Roman" w:eastAsia="微軟正黑體" w:hAnsi="Times New Roman" w:cs="Times New Roman"/>
                <w:b/>
                <w:color w:val="000000" w:themeColor="text1"/>
                <w:sz w:val="28"/>
                <w:szCs w:val="28"/>
              </w:rPr>
              <w:t>8</w:t>
            </w:r>
          </w:p>
        </w:tc>
        <w:tc>
          <w:tcPr>
            <w:tcW w:w="1275" w:type="dxa"/>
            <w:tcBorders>
              <w:left w:val="single" w:sz="4" w:space="0" w:color="auto"/>
              <w:right w:val="single" w:sz="4" w:space="0" w:color="auto"/>
            </w:tcBorders>
          </w:tcPr>
          <w:p w14:paraId="61AA27F7" w14:textId="77777777" w:rsidR="009942DE" w:rsidRPr="0003271C" w:rsidRDefault="009942DE" w:rsidP="002779AC">
            <w:pPr>
              <w:jc w:val="both"/>
              <w:rPr>
                <w:rFonts w:ascii="Times New Roman" w:eastAsia="微軟正黑體" w:hAnsi="Times New Roman" w:cs="Times New Roman"/>
                <w:b/>
                <w:color w:val="000000" w:themeColor="text1"/>
                <w:sz w:val="28"/>
                <w:szCs w:val="28"/>
              </w:rPr>
            </w:pPr>
          </w:p>
        </w:tc>
        <w:tc>
          <w:tcPr>
            <w:tcW w:w="2127" w:type="dxa"/>
            <w:tcBorders>
              <w:left w:val="single" w:sz="4" w:space="0" w:color="auto"/>
              <w:right w:val="single" w:sz="4" w:space="0" w:color="auto"/>
            </w:tcBorders>
          </w:tcPr>
          <w:p w14:paraId="57CC2019" w14:textId="77777777" w:rsidR="009942DE" w:rsidRPr="0003271C" w:rsidRDefault="009942DE" w:rsidP="002779AC">
            <w:pPr>
              <w:jc w:val="both"/>
              <w:rPr>
                <w:rFonts w:ascii="Times New Roman" w:eastAsia="微軟正黑體" w:hAnsi="Times New Roman" w:cs="Times New Roman"/>
                <w:b/>
                <w:color w:val="000000" w:themeColor="text1"/>
                <w:sz w:val="28"/>
                <w:szCs w:val="28"/>
              </w:rPr>
            </w:pPr>
          </w:p>
        </w:tc>
        <w:tc>
          <w:tcPr>
            <w:tcW w:w="992" w:type="dxa"/>
            <w:tcBorders>
              <w:left w:val="single" w:sz="4" w:space="0" w:color="auto"/>
              <w:right w:val="single" w:sz="4" w:space="0" w:color="auto"/>
            </w:tcBorders>
          </w:tcPr>
          <w:p w14:paraId="4CF8321A" w14:textId="77777777" w:rsidR="009942DE" w:rsidRPr="0003271C" w:rsidRDefault="009942DE" w:rsidP="002779AC">
            <w:pPr>
              <w:jc w:val="both"/>
              <w:rPr>
                <w:rFonts w:ascii="Times New Roman" w:eastAsia="微軟正黑體" w:hAnsi="Times New Roman" w:cs="Times New Roman"/>
                <w:b/>
                <w:color w:val="000000" w:themeColor="text1"/>
                <w:sz w:val="28"/>
                <w:szCs w:val="28"/>
              </w:rPr>
            </w:pPr>
          </w:p>
        </w:tc>
        <w:tc>
          <w:tcPr>
            <w:tcW w:w="1843" w:type="dxa"/>
            <w:tcBorders>
              <w:left w:val="single" w:sz="4" w:space="0" w:color="auto"/>
              <w:right w:val="single" w:sz="4" w:space="0" w:color="auto"/>
            </w:tcBorders>
          </w:tcPr>
          <w:p w14:paraId="68A6F32C" w14:textId="77777777" w:rsidR="009942DE" w:rsidRPr="0003271C" w:rsidRDefault="009942DE" w:rsidP="002779AC">
            <w:pPr>
              <w:jc w:val="both"/>
              <w:rPr>
                <w:rFonts w:ascii="Times New Roman" w:eastAsia="微軟正黑體" w:hAnsi="Times New Roman" w:cs="Times New Roman"/>
                <w:b/>
                <w:color w:val="000000" w:themeColor="text1"/>
                <w:sz w:val="28"/>
                <w:szCs w:val="28"/>
              </w:rPr>
            </w:pPr>
          </w:p>
        </w:tc>
        <w:tc>
          <w:tcPr>
            <w:tcW w:w="1852" w:type="dxa"/>
            <w:tcBorders>
              <w:left w:val="single" w:sz="4" w:space="0" w:color="auto"/>
              <w:right w:val="single" w:sz="12" w:space="0" w:color="auto"/>
            </w:tcBorders>
          </w:tcPr>
          <w:p w14:paraId="67CBD61E" w14:textId="77777777" w:rsidR="009942DE" w:rsidRPr="0003271C" w:rsidRDefault="009942DE" w:rsidP="002779AC">
            <w:pPr>
              <w:jc w:val="both"/>
              <w:rPr>
                <w:rFonts w:ascii="Times New Roman" w:eastAsia="微軟正黑體" w:hAnsi="Times New Roman" w:cs="Times New Roman"/>
                <w:b/>
                <w:color w:val="000000" w:themeColor="text1"/>
                <w:sz w:val="28"/>
                <w:szCs w:val="28"/>
              </w:rPr>
            </w:pPr>
          </w:p>
        </w:tc>
      </w:tr>
      <w:tr w:rsidR="0003271C" w:rsidRPr="0003271C" w14:paraId="1D5A0427" w14:textId="77777777" w:rsidTr="00D72378">
        <w:trPr>
          <w:trHeight w:val="577"/>
          <w:jc w:val="center"/>
        </w:trPr>
        <w:tc>
          <w:tcPr>
            <w:tcW w:w="700" w:type="dxa"/>
            <w:tcBorders>
              <w:left w:val="single" w:sz="12" w:space="0" w:color="auto"/>
              <w:right w:val="single" w:sz="4" w:space="0" w:color="auto"/>
            </w:tcBorders>
            <w:vAlign w:val="center"/>
          </w:tcPr>
          <w:p w14:paraId="2E352CCB" w14:textId="77777777" w:rsidR="009942DE" w:rsidRPr="0003271C" w:rsidRDefault="009942DE" w:rsidP="002779AC">
            <w:pPr>
              <w:jc w:val="center"/>
              <w:rPr>
                <w:rFonts w:ascii="Times New Roman" w:eastAsia="微軟正黑體" w:hAnsi="Times New Roman" w:cs="Times New Roman"/>
                <w:b/>
                <w:color w:val="000000" w:themeColor="text1"/>
                <w:sz w:val="28"/>
                <w:szCs w:val="28"/>
              </w:rPr>
            </w:pPr>
            <w:r w:rsidRPr="0003271C">
              <w:rPr>
                <w:rFonts w:ascii="Times New Roman" w:eastAsia="微軟正黑體" w:hAnsi="Times New Roman" w:cs="Times New Roman"/>
                <w:b/>
                <w:color w:val="000000" w:themeColor="text1"/>
                <w:sz w:val="28"/>
                <w:szCs w:val="28"/>
              </w:rPr>
              <w:t>9</w:t>
            </w:r>
          </w:p>
        </w:tc>
        <w:tc>
          <w:tcPr>
            <w:tcW w:w="1275" w:type="dxa"/>
            <w:tcBorders>
              <w:left w:val="single" w:sz="4" w:space="0" w:color="auto"/>
              <w:right w:val="single" w:sz="4" w:space="0" w:color="auto"/>
            </w:tcBorders>
          </w:tcPr>
          <w:p w14:paraId="49042F01" w14:textId="77777777" w:rsidR="009942DE" w:rsidRPr="0003271C" w:rsidRDefault="009942DE" w:rsidP="002779AC">
            <w:pPr>
              <w:jc w:val="both"/>
              <w:rPr>
                <w:rFonts w:ascii="Times New Roman" w:eastAsia="微軟正黑體" w:hAnsi="Times New Roman" w:cs="Times New Roman"/>
                <w:b/>
                <w:color w:val="000000" w:themeColor="text1"/>
                <w:sz w:val="28"/>
                <w:szCs w:val="28"/>
              </w:rPr>
            </w:pPr>
          </w:p>
        </w:tc>
        <w:tc>
          <w:tcPr>
            <w:tcW w:w="2127" w:type="dxa"/>
            <w:tcBorders>
              <w:left w:val="single" w:sz="4" w:space="0" w:color="auto"/>
              <w:right w:val="single" w:sz="4" w:space="0" w:color="auto"/>
            </w:tcBorders>
          </w:tcPr>
          <w:p w14:paraId="408C093D" w14:textId="77777777" w:rsidR="009942DE" w:rsidRPr="0003271C" w:rsidRDefault="009942DE" w:rsidP="002779AC">
            <w:pPr>
              <w:jc w:val="both"/>
              <w:rPr>
                <w:rFonts w:ascii="Times New Roman" w:eastAsia="微軟正黑體" w:hAnsi="Times New Roman" w:cs="Times New Roman"/>
                <w:b/>
                <w:color w:val="000000" w:themeColor="text1"/>
                <w:sz w:val="28"/>
                <w:szCs w:val="28"/>
              </w:rPr>
            </w:pPr>
          </w:p>
        </w:tc>
        <w:tc>
          <w:tcPr>
            <w:tcW w:w="992" w:type="dxa"/>
            <w:tcBorders>
              <w:left w:val="single" w:sz="4" w:space="0" w:color="auto"/>
              <w:right w:val="single" w:sz="4" w:space="0" w:color="auto"/>
            </w:tcBorders>
          </w:tcPr>
          <w:p w14:paraId="574B34C3" w14:textId="77777777" w:rsidR="009942DE" w:rsidRPr="0003271C" w:rsidRDefault="009942DE" w:rsidP="002779AC">
            <w:pPr>
              <w:jc w:val="both"/>
              <w:rPr>
                <w:rFonts w:ascii="Times New Roman" w:eastAsia="微軟正黑體" w:hAnsi="Times New Roman" w:cs="Times New Roman"/>
                <w:b/>
                <w:color w:val="000000" w:themeColor="text1"/>
                <w:sz w:val="28"/>
                <w:szCs w:val="28"/>
              </w:rPr>
            </w:pPr>
          </w:p>
        </w:tc>
        <w:tc>
          <w:tcPr>
            <w:tcW w:w="1843" w:type="dxa"/>
            <w:tcBorders>
              <w:left w:val="single" w:sz="4" w:space="0" w:color="auto"/>
              <w:right w:val="single" w:sz="4" w:space="0" w:color="auto"/>
            </w:tcBorders>
          </w:tcPr>
          <w:p w14:paraId="7B34013E" w14:textId="77777777" w:rsidR="009942DE" w:rsidRPr="0003271C" w:rsidRDefault="009942DE" w:rsidP="002779AC">
            <w:pPr>
              <w:jc w:val="both"/>
              <w:rPr>
                <w:rFonts w:ascii="Times New Roman" w:eastAsia="微軟正黑體" w:hAnsi="Times New Roman" w:cs="Times New Roman"/>
                <w:b/>
                <w:color w:val="000000" w:themeColor="text1"/>
                <w:sz w:val="28"/>
                <w:szCs w:val="28"/>
              </w:rPr>
            </w:pPr>
          </w:p>
        </w:tc>
        <w:tc>
          <w:tcPr>
            <w:tcW w:w="1852" w:type="dxa"/>
            <w:tcBorders>
              <w:left w:val="single" w:sz="4" w:space="0" w:color="auto"/>
              <w:right w:val="single" w:sz="12" w:space="0" w:color="auto"/>
            </w:tcBorders>
          </w:tcPr>
          <w:p w14:paraId="152090A7" w14:textId="77777777" w:rsidR="009942DE" w:rsidRPr="0003271C" w:rsidRDefault="009942DE" w:rsidP="002779AC">
            <w:pPr>
              <w:jc w:val="both"/>
              <w:rPr>
                <w:rFonts w:ascii="Times New Roman" w:eastAsia="微軟正黑體" w:hAnsi="Times New Roman" w:cs="Times New Roman"/>
                <w:b/>
                <w:color w:val="000000" w:themeColor="text1"/>
                <w:sz w:val="28"/>
                <w:szCs w:val="28"/>
              </w:rPr>
            </w:pPr>
          </w:p>
        </w:tc>
      </w:tr>
      <w:tr w:rsidR="0003271C" w:rsidRPr="0003271C" w14:paraId="160E6398" w14:textId="77777777" w:rsidTr="00D72378">
        <w:trPr>
          <w:trHeight w:val="577"/>
          <w:jc w:val="center"/>
        </w:trPr>
        <w:tc>
          <w:tcPr>
            <w:tcW w:w="700" w:type="dxa"/>
            <w:tcBorders>
              <w:left w:val="single" w:sz="12" w:space="0" w:color="auto"/>
              <w:right w:val="single" w:sz="4" w:space="0" w:color="auto"/>
            </w:tcBorders>
            <w:vAlign w:val="center"/>
          </w:tcPr>
          <w:p w14:paraId="215E0976" w14:textId="77777777" w:rsidR="009942DE" w:rsidRPr="0003271C" w:rsidRDefault="009942DE" w:rsidP="002779AC">
            <w:pPr>
              <w:jc w:val="center"/>
              <w:rPr>
                <w:rFonts w:ascii="Times New Roman" w:eastAsia="微軟正黑體" w:hAnsi="Times New Roman" w:cs="Times New Roman"/>
                <w:b/>
                <w:color w:val="000000" w:themeColor="text1"/>
                <w:sz w:val="28"/>
                <w:szCs w:val="28"/>
              </w:rPr>
            </w:pPr>
            <w:r w:rsidRPr="0003271C">
              <w:rPr>
                <w:rFonts w:ascii="Times New Roman" w:eastAsia="微軟正黑體" w:hAnsi="Times New Roman" w:cs="Times New Roman"/>
                <w:b/>
                <w:color w:val="000000" w:themeColor="text1"/>
                <w:sz w:val="28"/>
                <w:szCs w:val="28"/>
              </w:rPr>
              <w:t>10</w:t>
            </w:r>
          </w:p>
        </w:tc>
        <w:tc>
          <w:tcPr>
            <w:tcW w:w="1275" w:type="dxa"/>
            <w:tcBorders>
              <w:left w:val="single" w:sz="4" w:space="0" w:color="auto"/>
              <w:right w:val="single" w:sz="4" w:space="0" w:color="auto"/>
            </w:tcBorders>
          </w:tcPr>
          <w:p w14:paraId="2F9DBDAC" w14:textId="77777777" w:rsidR="009942DE" w:rsidRPr="0003271C" w:rsidRDefault="009942DE" w:rsidP="002779AC">
            <w:pPr>
              <w:jc w:val="both"/>
              <w:rPr>
                <w:rFonts w:ascii="Times New Roman" w:eastAsia="微軟正黑體" w:hAnsi="Times New Roman" w:cs="Times New Roman"/>
                <w:b/>
                <w:color w:val="000000" w:themeColor="text1"/>
                <w:sz w:val="28"/>
                <w:szCs w:val="28"/>
              </w:rPr>
            </w:pPr>
          </w:p>
        </w:tc>
        <w:tc>
          <w:tcPr>
            <w:tcW w:w="2127" w:type="dxa"/>
            <w:tcBorders>
              <w:left w:val="single" w:sz="4" w:space="0" w:color="auto"/>
              <w:right w:val="single" w:sz="4" w:space="0" w:color="auto"/>
            </w:tcBorders>
          </w:tcPr>
          <w:p w14:paraId="5182461A" w14:textId="77777777" w:rsidR="009942DE" w:rsidRPr="0003271C" w:rsidRDefault="009942DE" w:rsidP="002779AC">
            <w:pPr>
              <w:jc w:val="both"/>
              <w:rPr>
                <w:rFonts w:ascii="Times New Roman" w:eastAsia="微軟正黑體" w:hAnsi="Times New Roman" w:cs="Times New Roman"/>
                <w:b/>
                <w:color w:val="000000" w:themeColor="text1"/>
                <w:sz w:val="28"/>
                <w:szCs w:val="28"/>
              </w:rPr>
            </w:pPr>
          </w:p>
        </w:tc>
        <w:tc>
          <w:tcPr>
            <w:tcW w:w="992" w:type="dxa"/>
            <w:tcBorders>
              <w:left w:val="single" w:sz="4" w:space="0" w:color="auto"/>
              <w:right w:val="single" w:sz="4" w:space="0" w:color="auto"/>
            </w:tcBorders>
          </w:tcPr>
          <w:p w14:paraId="0DC82C63" w14:textId="77777777" w:rsidR="009942DE" w:rsidRPr="0003271C" w:rsidRDefault="009942DE" w:rsidP="002779AC">
            <w:pPr>
              <w:jc w:val="both"/>
              <w:rPr>
                <w:rFonts w:ascii="Times New Roman" w:eastAsia="微軟正黑體" w:hAnsi="Times New Roman" w:cs="Times New Roman"/>
                <w:b/>
                <w:color w:val="000000" w:themeColor="text1"/>
                <w:sz w:val="28"/>
                <w:szCs w:val="28"/>
              </w:rPr>
            </w:pPr>
          </w:p>
        </w:tc>
        <w:tc>
          <w:tcPr>
            <w:tcW w:w="1843" w:type="dxa"/>
            <w:tcBorders>
              <w:left w:val="single" w:sz="4" w:space="0" w:color="auto"/>
              <w:right w:val="single" w:sz="4" w:space="0" w:color="auto"/>
            </w:tcBorders>
          </w:tcPr>
          <w:p w14:paraId="535B9CBE" w14:textId="77777777" w:rsidR="009942DE" w:rsidRPr="0003271C" w:rsidRDefault="009942DE" w:rsidP="002779AC">
            <w:pPr>
              <w:jc w:val="both"/>
              <w:rPr>
                <w:rFonts w:ascii="Times New Roman" w:eastAsia="微軟正黑體" w:hAnsi="Times New Roman" w:cs="Times New Roman"/>
                <w:b/>
                <w:color w:val="000000" w:themeColor="text1"/>
                <w:sz w:val="28"/>
                <w:szCs w:val="28"/>
              </w:rPr>
            </w:pPr>
          </w:p>
        </w:tc>
        <w:tc>
          <w:tcPr>
            <w:tcW w:w="1852" w:type="dxa"/>
            <w:tcBorders>
              <w:left w:val="single" w:sz="4" w:space="0" w:color="auto"/>
              <w:right w:val="single" w:sz="12" w:space="0" w:color="auto"/>
            </w:tcBorders>
          </w:tcPr>
          <w:p w14:paraId="7C990980" w14:textId="77777777" w:rsidR="009942DE" w:rsidRPr="0003271C" w:rsidRDefault="009942DE" w:rsidP="002779AC">
            <w:pPr>
              <w:jc w:val="both"/>
              <w:rPr>
                <w:rFonts w:ascii="Times New Roman" w:eastAsia="微軟正黑體" w:hAnsi="Times New Roman" w:cs="Times New Roman"/>
                <w:b/>
                <w:color w:val="000000" w:themeColor="text1"/>
                <w:sz w:val="28"/>
                <w:szCs w:val="28"/>
              </w:rPr>
            </w:pPr>
          </w:p>
        </w:tc>
      </w:tr>
      <w:tr w:rsidR="0003271C" w:rsidRPr="0003271C" w14:paraId="42A9FCDB" w14:textId="77777777" w:rsidTr="00D72378">
        <w:trPr>
          <w:trHeight w:val="577"/>
          <w:jc w:val="center"/>
        </w:trPr>
        <w:tc>
          <w:tcPr>
            <w:tcW w:w="700" w:type="dxa"/>
            <w:tcBorders>
              <w:left w:val="single" w:sz="12" w:space="0" w:color="auto"/>
              <w:right w:val="single" w:sz="4" w:space="0" w:color="auto"/>
            </w:tcBorders>
            <w:vAlign w:val="center"/>
          </w:tcPr>
          <w:p w14:paraId="410F8DDE" w14:textId="77777777" w:rsidR="009942DE" w:rsidRPr="0003271C" w:rsidRDefault="009942DE" w:rsidP="002779AC">
            <w:pPr>
              <w:jc w:val="center"/>
              <w:rPr>
                <w:rFonts w:ascii="Times New Roman" w:eastAsia="微軟正黑體" w:hAnsi="Times New Roman" w:cs="Times New Roman"/>
                <w:b/>
                <w:color w:val="000000" w:themeColor="text1"/>
                <w:sz w:val="28"/>
                <w:szCs w:val="28"/>
              </w:rPr>
            </w:pPr>
            <w:r w:rsidRPr="0003271C">
              <w:rPr>
                <w:rFonts w:ascii="Times New Roman" w:eastAsia="微軟正黑體" w:hAnsi="Times New Roman" w:cs="Times New Roman"/>
                <w:b/>
                <w:color w:val="000000" w:themeColor="text1"/>
                <w:sz w:val="28"/>
                <w:szCs w:val="28"/>
              </w:rPr>
              <w:t>11</w:t>
            </w:r>
          </w:p>
        </w:tc>
        <w:tc>
          <w:tcPr>
            <w:tcW w:w="1275" w:type="dxa"/>
            <w:tcBorders>
              <w:left w:val="single" w:sz="4" w:space="0" w:color="auto"/>
              <w:right w:val="single" w:sz="4" w:space="0" w:color="auto"/>
            </w:tcBorders>
          </w:tcPr>
          <w:p w14:paraId="0CC25AB6" w14:textId="77777777" w:rsidR="009942DE" w:rsidRPr="0003271C" w:rsidRDefault="009942DE" w:rsidP="002779AC">
            <w:pPr>
              <w:jc w:val="both"/>
              <w:rPr>
                <w:rFonts w:ascii="Times New Roman" w:eastAsia="微軟正黑體" w:hAnsi="Times New Roman" w:cs="Times New Roman"/>
                <w:b/>
                <w:color w:val="000000" w:themeColor="text1"/>
                <w:sz w:val="28"/>
                <w:szCs w:val="28"/>
              </w:rPr>
            </w:pPr>
          </w:p>
        </w:tc>
        <w:tc>
          <w:tcPr>
            <w:tcW w:w="2127" w:type="dxa"/>
            <w:tcBorders>
              <w:left w:val="single" w:sz="4" w:space="0" w:color="auto"/>
              <w:right w:val="single" w:sz="4" w:space="0" w:color="auto"/>
            </w:tcBorders>
          </w:tcPr>
          <w:p w14:paraId="171EC286" w14:textId="77777777" w:rsidR="009942DE" w:rsidRPr="0003271C" w:rsidRDefault="009942DE" w:rsidP="002779AC">
            <w:pPr>
              <w:jc w:val="both"/>
              <w:rPr>
                <w:rFonts w:ascii="Times New Roman" w:eastAsia="微軟正黑體" w:hAnsi="Times New Roman" w:cs="Times New Roman"/>
                <w:b/>
                <w:color w:val="000000" w:themeColor="text1"/>
                <w:sz w:val="28"/>
                <w:szCs w:val="28"/>
              </w:rPr>
            </w:pPr>
          </w:p>
        </w:tc>
        <w:tc>
          <w:tcPr>
            <w:tcW w:w="992" w:type="dxa"/>
            <w:tcBorders>
              <w:left w:val="single" w:sz="4" w:space="0" w:color="auto"/>
              <w:right w:val="single" w:sz="4" w:space="0" w:color="auto"/>
            </w:tcBorders>
          </w:tcPr>
          <w:p w14:paraId="12195052" w14:textId="77777777" w:rsidR="009942DE" w:rsidRPr="0003271C" w:rsidRDefault="009942DE" w:rsidP="002779AC">
            <w:pPr>
              <w:jc w:val="both"/>
              <w:rPr>
                <w:rFonts w:ascii="Times New Roman" w:eastAsia="微軟正黑體" w:hAnsi="Times New Roman" w:cs="Times New Roman"/>
                <w:b/>
                <w:color w:val="000000" w:themeColor="text1"/>
                <w:sz w:val="28"/>
                <w:szCs w:val="28"/>
              </w:rPr>
            </w:pPr>
          </w:p>
        </w:tc>
        <w:tc>
          <w:tcPr>
            <w:tcW w:w="1843" w:type="dxa"/>
            <w:tcBorders>
              <w:left w:val="single" w:sz="4" w:space="0" w:color="auto"/>
              <w:right w:val="single" w:sz="4" w:space="0" w:color="auto"/>
            </w:tcBorders>
          </w:tcPr>
          <w:p w14:paraId="702B11C2" w14:textId="77777777" w:rsidR="009942DE" w:rsidRPr="0003271C" w:rsidRDefault="009942DE" w:rsidP="002779AC">
            <w:pPr>
              <w:jc w:val="both"/>
              <w:rPr>
                <w:rFonts w:ascii="Times New Roman" w:eastAsia="微軟正黑體" w:hAnsi="Times New Roman" w:cs="Times New Roman"/>
                <w:b/>
                <w:color w:val="000000" w:themeColor="text1"/>
                <w:sz w:val="28"/>
                <w:szCs w:val="28"/>
              </w:rPr>
            </w:pPr>
          </w:p>
        </w:tc>
        <w:tc>
          <w:tcPr>
            <w:tcW w:w="1852" w:type="dxa"/>
            <w:tcBorders>
              <w:left w:val="single" w:sz="4" w:space="0" w:color="auto"/>
              <w:right w:val="single" w:sz="12" w:space="0" w:color="auto"/>
            </w:tcBorders>
          </w:tcPr>
          <w:p w14:paraId="3F55339E" w14:textId="77777777" w:rsidR="009942DE" w:rsidRPr="0003271C" w:rsidRDefault="009942DE" w:rsidP="002779AC">
            <w:pPr>
              <w:jc w:val="both"/>
              <w:rPr>
                <w:rFonts w:ascii="Times New Roman" w:eastAsia="微軟正黑體" w:hAnsi="Times New Roman" w:cs="Times New Roman"/>
                <w:b/>
                <w:color w:val="000000" w:themeColor="text1"/>
                <w:sz w:val="28"/>
                <w:szCs w:val="28"/>
              </w:rPr>
            </w:pPr>
          </w:p>
        </w:tc>
      </w:tr>
      <w:tr w:rsidR="0003271C" w:rsidRPr="0003271C" w14:paraId="29937540" w14:textId="77777777" w:rsidTr="00D72378">
        <w:trPr>
          <w:trHeight w:val="577"/>
          <w:jc w:val="center"/>
        </w:trPr>
        <w:tc>
          <w:tcPr>
            <w:tcW w:w="700" w:type="dxa"/>
            <w:tcBorders>
              <w:left w:val="single" w:sz="12" w:space="0" w:color="auto"/>
              <w:right w:val="single" w:sz="4" w:space="0" w:color="auto"/>
            </w:tcBorders>
            <w:vAlign w:val="center"/>
          </w:tcPr>
          <w:p w14:paraId="0E5629D7" w14:textId="77777777" w:rsidR="009942DE" w:rsidRPr="0003271C" w:rsidRDefault="009942DE" w:rsidP="002779AC">
            <w:pPr>
              <w:jc w:val="center"/>
              <w:rPr>
                <w:rFonts w:ascii="Times New Roman" w:eastAsia="微軟正黑體" w:hAnsi="Times New Roman" w:cs="Times New Roman"/>
                <w:b/>
                <w:color w:val="000000" w:themeColor="text1"/>
                <w:sz w:val="28"/>
                <w:szCs w:val="28"/>
              </w:rPr>
            </w:pPr>
            <w:r w:rsidRPr="0003271C">
              <w:rPr>
                <w:rFonts w:ascii="Times New Roman" w:eastAsia="微軟正黑體" w:hAnsi="Times New Roman" w:cs="Times New Roman"/>
                <w:b/>
                <w:color w:val="000000" w:themeColor="text1"/>
                <w:sz w:val="28"/>
                <w:szCs w:val="28"/>
              </w:rPr>
              <w:t>12</w:t>
            </w:r>
          </w:p>
        </w:tc>
        <w:tc>
          <w:tcPr>
            <w:tcW w:w="1275" w:type="dxa"/>
            <w:tcBorders>
              <w:left w:val="single" w:sz="4" w:space="0" w:color="auto"/>
              <w:right w:val="single" w:sz="4" w:space="0" w:color="auto"/>
            </w:tcBorders>
          </w:tcPr>
          <w:p w14:paraId="1A8FCD23" w14:textId="77777777" w:rsidR="009942DE" w:rsidRPr="0003271C" w:rsidRDefault="009942DE" w:rsidP="002779AC">
            <w:pPr>
              <w:jc w:val="both"/>
              <w:rPr>
                <w:rFonts w:ascii="Times New Roman" w:eastAsia="微軟正黑體" w:hAnsi="Times New Roman" w:cs="Times New Roman"/>
                <w:b/>
                <w:color w:val="000000" w:themeColor="text1"/>
                <w:sz w:val="28"/>
                <w:szCs w:val="28"/>
              </w:rPr>
            </w:pPr>
          </w:p>
        </w:tc>
        <w:tc>
          <w:tcPr>
            <w:tcW w:w="2127" w:type="dxa"/>
            <w:tcBorders>
              <w:left w:val="single" w:sz="4" w:space="0" w:color="auto"/>
              <w:right w:val="single" w:sz="4" w:space="0" w:color="auto"/>
            </w:tcBorders>
          </w:tcPr>
          <w:p w14:paraId="19BD7BC1" w14:textId="77777777" w:rsidR="009942DE" w:rsidRPr="0003271C" w:rsidRDefault="009942DE" w:rsidP="002779AC">
            <w:pPr>
              <w:jc w:val="both"/>
              <w:rPr>
                <w:rFonts w:ascii="Times New Roman" w:eastAsia="微軟正黑體" w:hAnsi="Times New Roman" w:cs="Times New Roman"/>
                <w:b/>
                <w:color w:val="000000" w:themeColor="text1"/>
                <w:sz w:val="28"/>
                <w:szCs w:val="28"/>
              </w:rPr>
            </w:pPr>
          </w:p>
        </w:tc>
        <w:tc>
          <w:tcPr>
            <w:tcW w:w="992" w:type="dxa"/>
            <w:tcBorders>
              <w:left w:val="single" w:sz="4" w:space="0" w:color="auto"/>
              <w:right w:val="single" w:sz="4" w:space="0" w:color="auto"/>
            </w:tcBorders>
          </w:tcPr>
          <w:p w14:paraId="15414BE5" w14:textId="77777777" w:rsidR="009942DE" w:rsidRPr="0003271C" w:rsidRDefault="009942DE" w:rsidP="002779AC">
            <w:pPr>
              <w:jc w:val="both"/>
              <w:rPr>
                <w:rFonts w:ascii="Times New Roman" w:eastAsia="微軟正黑體" w:hAnsi="Times New Roman" w:cs="Times New Roman"/>
                <w:b/>
                <w:color w:val="000000" w:themeColor="text1"/>
                <w:sz w:val="28"/>
                <w:szCs w:val="28"/>
              </w:rPr>
            </w:pPr>
          </w:p>
        </w:tc>
        <w:tc>
          <w:tcPr>
            <w:tcW w:w="1843" w:type="dxa"/>
            <w:tcBorders>
              <w:left w:val="single" w:sz="4" w:space="0" w:color="auto"/>
              <w:right w:val="single" w:sz="4" w:space="0" w:color="auto"/>
            </w:tcBorders>
          </w:tcPr>
          <w:p w14:paraId="05094D30" w14:textId="77777777" w:rsidR="009942DE" w:rsidRPr="0003271C" w:rsidRDefault="009942DE" w:rsidP="002779AC">
            <w:pPr>
              <w:jc w:val="both"/>
              <w:rPr>
                <w:rFonts w:ascii="Times New Roman" w:eastAsia="微軟正黑體" w:hAnsi="Times New Roman" w:cs="Times New Roman"/>
                <w:b/>
                <w:color w:val="000000" w:themeColor="text1"/>
                <w:sz w:val="28"/>
                <w:szCs w:val="28"/>
              </w:rPr>
            </w:pPr>
          </w:p>
        </w:tc>
        <w:tc>
          <w:tcPr>
            <w:tcW w:w="1852" w:type="dxa"/>
            <w:tcBorders>
              <w:left w:val="single" w:sz="4" w:space="0" w:color="auto"/>
              <w:right w:val="single" w:sz="12" w:space="0" w:color="auto"/>
            </w:tcBorders>
          </w:tcPr>
          <w:p w14:paraId="50E2D85E" w14:textId="77777777" w:rsidR="009942DE" w:rsidRPr="0003271C" w:rsidRDefault="009942DE" w:rsidP="002779AC">
            <w:pPr>
              <w:jc w:val="both"/>
              <w:rPr>
                <w:rFonts w:ascii="Times New Roman" w:eastAsia="微軟正黑體" w:hAnsi="Times New Roman" w:cs="Times New Roman"/>
                <w:b/>
                <w:color w:val="000000" w:themeColor="text1"/>
                <w:sz w:val="28"/>
                <w:szCs w:val="28"/>
              </w:rPr>
            </w:pPr>
          </w:p>
        </w:tc>
      </w:tr>
      <w:tr w:rsidR="0003271C" w:rsidRPr="0003271C" w14:paraId="2975578D" w14:textId="77777777" w:rsidTr="00D72378">
        <w:trPr>
          <w:trHeight w:val="577"/>
          <w:jc w:val="center"/>
        </w:trPr>
        <w:tc>
          <w:tcPr>
            <w:tcW w:w="700" w:type="dxa"/>
            <w:tcBorders>
              <w:left w:val="single" w:sz="12" w:space="0" w:color="auto"/>
              <w:right w:val="single" w:sz="4" w:space="0" w:color="auto"/>
            </w:tcBorders>
            <w:vAlign w:val="center"/>
          </w:tcPr>
          <w:p w14:paraId="1905EFB2" w14:textId="77777777" w:rsidR="009942DE" w:rsidRPr="0003271C" w:rsidRDefault="009942DE" w:rsidP="002779AC">
            <w:pPr>
              <w:jc w:val="center"/>
              <w:rPr>
                <w:rFonts w:ascii="Times New Roman" w:eastAsia="微軟正黑體" w:hAnsi="Times New Roman" w:cs="Times New Roman"/>
                <w:b/>
                <w:color w:val="000000" w:themeColor="text1"/>
                <w:sz w:val="28"/>
                <w:szCs w:val="28"/>
              </w:rPr>
            </w:pPr>
            <w:r w:rsidRPr="0003271C">
              <w:rPr>
                <w:rFonts w:ascii="Times New Roman" w:eastAsia="微軟正黑體" w:hAnsi="Times New Roman" w:cs="Times New Roman"/>
                <w:b/>
                <w:color w:val="000000" w:themeColor="text1"/>
                <w:sz w:val="28"/>
                <w:szCs w:val="28"/>
              </w:rPr>
              <w:t>13</w:t>
            </w:r>
          </w:p>
        </w:tc>
        <w:tc>
          <w:tcPr>
            <w:tcW w:w="1275" w:type="dxa"/>
            <w:tcBorders>
              <w:left w:val="single" w:sz="4" w:space="0" w:color="auto"/>
              <w:right w:val="single" w:sz="4" w:space="0" w:color="auto"/>
            </w:tcBorders>
          </w:tcPr>
          <w:p w14:paraId="13C9322B" w14:textId="77777777" w:rsidR="009942DE" w:rsidRPr="0003271C" w:rsidRDefault="009942DE" w:rsidP="002779AC">
            <w:pPr>
              <w:jc w:val="both"/>
              <w:rPr>
                <w:rFonts w:ascii="Times New Roman" w:eastAsia="微軟正黑體" w:hAnsi="Times New Roman" w:cs="Times New Roman"/>
                <w:b/>
                <w:color w:val="000000" w:themeColor="text1"/>
                <w:sz w:val="28"/>
                <w:szCs w:val="28"/>
              </w:rPr>
            </w:pPr>
          </w:p>
        </w:tc>
        <w:tc>
          <w:tcPr>
            <w:tcW w:w="2127" w:type="dxa"/>
            <w:tcBorders>
              <w:left w:val="single" w:sz="4" w:space="0" w:color="auto"/>
              <w:right w:val="single" w:sz="4" w:space="0" w:color="auto"/>
            </w:tcBorders>
          </w:tcPr>
          <w:p w14:paraId="28965F6F" w14:textId="77777777" w:rsidR="009942DE" w:rsidRPr="0003271C" w:rsidRDefault="009942DE" w:rsidP="002779AC">
            <w:pPr>
              <w:jc w:val="both"/>
              <w:rPr>
                <w:rFonts w:ascii="Times New Roman" w:eastAsia="微軟正黑體" w:hAnsi="Times New Roman" w:cs="Times New Roman"/>
                <w:b/>
                <w:color w:val="000000" w:themeColor="text1"/>
                <w:sz w:val="28"/>
                <w:szCs w:val="28"/>
              </w:rPr>
            </w:pPr>
          </w:p>
        </w:tc>
        <w:tc>
          <w:tcPr>
            <w:tcW w:w="992" w:type="dxa"/>
            <w:tcBorders>
              <w:left w:val="single" w:sz="4" w:space="0" w:color="auto"/>
              <w:right w:val="single" w:sz="4" w:space="0" w:color="auto"/>
            </w:tcBorders>
          </w:tcPr>
          <w:p w14:paraId="2BD7E790" w14:textId="77777777" w:rsidR="009942DE" w:rsidRPr="0003271C" w:rsidRDefault="009942DE" w:rsidP="002779AC">
            <w:pPr>
              <w:jc w:val="both"/>
              <w:rPr>
                <w:rFonts w:ascii="Times New Roman" w:eastAsia="微軟正黑體" w:hAnsi="Times New Roman" w:cs="Times New Roman"/>
                <w:b/>
                <w:color w:val="000000" w:themeColor="text1"/>
                <w:sz w:val="28"/>
                <w:szCs w:val="28"/>
              </w:rPr>
            </w:pPr>
          </w:p>
        </w:tc>
        <w:tc>
          <w:tcPr>
            <w:tcW w:w="1843" w:type="dxa"/>
            <w:tcBorders>
              <w:left w:val="single" w:sz="4" w:space="0" w:color="auto"/>
              <w:right w:val="single" w:sz="4" w:space="0" w:color="auto"/>
            </w:tcBorders>
          </w:tcPr>
          <w:p w14:paraId="14DB48AC" w14:textId="77777777" w:rsidR="009942DE" w:rsidRPr="0003271C" w:rsidRDefault="009942DE" w:rsidP="002779AC">
            <w:pPr>
              <w:jc w:val="both"/>
              <w:rPr>
                <w:rFonts w:ascii="Times New Roman" w:eastAsia="微軟正黑體" w:hAnsi="Times New Roman" w:cs="Times New Roman"/>
                <w:b/>
                <w:color w:val="000000" w:themeColor="text1"/>
                <w:sz w:val="28"/>
                <w:szCs w:val="28"/>
              </w:rPr>
            </w:pPr>
          </w:p>
        </w:tc>
        <w:tc>
          <w:tcPr>
            <w:tcW w:w="1852" w:type="dxa"/>
            <w:tcBorders>
              <w:left w:val="single" w:sz="4" w:space="0" w:color="auto"/>
              <w:right w:val="single" w:sz="12" w:space="0" w:color="auto"/>
            </w:tcBorders>
          </w:tcPr>
          <w:p w14:paraId="3B7F9B4B" w14:textId="77777777" w:rsidR="009942DE" w:rsidRPr="0003271C" w:rsidRDefault="009942DE" w:rsidP="002779AC">
            <w:pPr>
              <w:jc w:val="both"/>
              <w:rPr>
                <w:rFonts w:ascii="Times New Roman" w:eastAsia="微軟正黑體" w:hAnsi="Times New Roman" w:cs="Times New Roman"/>
                <w:b/>
                <w:color w:val="000000" w:themeColor="text1"/>
                <w:sz w:val="28"/>
                <w:szCs w:val="28"/>
              </w:rPr>
            </w:pPr>
          </w:p>
        </w:tc>
      </w:tr>
      <w:tr w:rsidR="0003271C" w:rsidRPr="0003271C" w14:paraId="2A314C21" w14:textId="77777777" w:rsidTr="00D72378">
        <w:trPr>
          <w:trHeight w:val="577"/>
          <w:jc w:val="center"/>
        </w:trPr>
        <w:tc>
          <w:tcPr>
            <w:tcW w:w="700" w:type="dxa"/>
            <w:tcBorders>
              <w:left w:val="single" w:sz="12" w:space="0" w:color="auto"/>
              <w:right w:val="single" w:sz="4" w:space="0" w:color="auto"/>
            </w:tcBorders>
            <w:vAlign w:val="center"/>
          </w:tcPr>
          <w:p w14:paraId="15AC84C2" w14:textId="77777777" w:rsidR="009942DE" w:rsidRPr="0003271C" w:rsidRDefault="009942DE" w:rsidP="002779AC">
            <w:pPr>
              <w:jc w:val="center"/>
              <w:rPr>
                <w:rFonts w:ascii="Times New Roman" w:eastAsia="微軟正黑體" w:hAnsi="Times New Roman" w:cs="Times New Roman"/>
                <w:b/>
                <w:color w:val="000000" w:themeColor="text1"/>
                <w:sz w:val="28"/>
                <w:szCs w:val="28"/>
              </w:rPr>
            </w:pPr>
            <w:r w:rsidRPr="0003271C">
              <w:rPr>
                <w:rFonts w:ascii="Times New Roman" w:eastAsia="微軟正黑體" w:hAnsi="Times New Roman" w:cs="Times New Roman"/>
                <w:b/>
                <w:color w:val="000000" w:themeColor="text1"/>
                <w:sz w:val="28"/>
                <w:szCs w:val="28"/>
              </w:rPr>
              <w:t>14</w:t>
            </w:r>
          </w:p>
        </w:tc>
        <w:tc>
          <w:tcPr>
            <w:tcW w:w="1275" w:type="dxa"/>
            <w:tcBorders>
              <w:left w:val="single" w:sz="4" w:space="0" w:color="auto"/>
              <w:right w:val="single" w:sz="4" w:space="0" w:color="auto"/>
            </w:tcBorders>
          </w:tcPr>
          <w:p w14:paraId="166DB35D" w14:textId="77777777" w:rsidR="009942DE" w:rsidRPr="0003271C" w:rsidRDefault="009942DE" w:rsidP="002779AC">
            <w:pPr>
              <w:jc w:val="both"/>
              <w:rPr>
                <w:rFonts w:ascii="Times New Roman" w:eastAsia="微軟正黑體" w:hAnsi="Times New Roman" w:cs="Times New Roman"/>
                <w:b/>
                <w:color w:val="000000" w:themeColor="text1"/>
                <w:sz w:val="28"/>
                <w:szCs w:val="28"/>
              </w:rPr>
            </w:pPr>
          </w:p>
        </w:tc>
        <w:tc>
          <w:tcPr>
            <w:tcW w:w="2127" w:type="dxa"/>
            <w:tcBorders>
              <w:left w:val="single" w:sz="4" w:space="0" w:color="auto"/>
              <w:right w:val="single" w:sz="4" w:space="0" w:color="auto"/>
            </w:tcBorders>
          </w:tcPr>
          <w:p w14:paraId="0986A2B2" w14:textId="77777777" w:rsidR="009942DE" w:rsidRPr="0003271C" w:rsidRDefault="009942DE" w:rsidP="002779AC">
            <w:pPr>
              <w:jc w:val="both"/>
              <w:rPr>
                <w:rFonts w:ascii="Times New Roman" w:eastAsia="微軟正黑體" w:hAnsi="Times New Roman" w:cs="Times New Roman"/>
                <w:b/>
                <w:color w:val="000000" w:themeColor="text1"/>
                <w:sz w:val="28"/>
                <w:szCs w:val="28"/>
              </w:rPr>
            </w:pPr>
          </w:p>
        </w:tc>
        <w:tc>
          <w:tcPr>
            <w:tcW w:w="992" w:type="dxa"/>
            <w:tcBorders>
              <w:left w:val="single" w:sz="4" w:space="0" w:color="auto"/>
              <w:right w:val="single" w:sz="4" w:space="0" w:color="auto"/>
            </w:tcBorders>
          </w:tcPr>
          <w:p w14:paraId="0D1C4B14" w14:textId="77777777" w:rsidR="009942DE" w:rsidRPr="0003271C" w:rsidRDefault="009942DE" w:rsidP="002779AC">
            <w:pPr>
              <w:jc w:val="both"/>
              <w:rPr>
                <w:rFonts w:ascii="Times New Roman" w:eastAsia="微軟正黑體" w:hAnsi="Times New Roman" w:cs="Times New Roman"/>
                <w:b/>
                <w:color w:val="000000" w:themeColor="text1"/>
                <w:sz w:val="28"/>
                <w:szCs w:val="28"/>
              </w:rPr>
            </w:pPr>
          </w:p>
        </w:tc>
        <w:tc>
          <w:tcPr>
            <w:tcW w:w="1843" w:type="dxa"/>
            <w:tcBorders>
              <w:left w:val="single" w:sz="4" w:space="0" w:color="auto"/>
              <w:right w:val="single" w:sz="4" w:space="0" w:color="auto"/>
            </w:tcBorders>
          </w:tcPr>
          <w:p w14:paraId="1178EB87" w14:textId="77777777" w:rsidR="009942DE" w:rsidRPr="0003271C" w:rsidRDefault="009942DE" w:rsidP="002779AC">
            <w:pPr>
              <w:jc w:val="both"/>
              <w:rPr>
                <w:rFonts w:ascii="Times New Roman" w:eastAsia="微軟正黑體" w:hAnsi="Times New Roman" w:cs="Times New Roman"/>
                <w:b/>
                <w:color w:val="000000" w:themeColor="text1"/>
                <w:sz w:val="28"/>
                <w:szCs w:val="28"/>
              </w:rPr>
            </w:pPr>
          </w:p>
        </w:tc>
        <w:tc>
          <w:tcPr>
            <w:tcW w:w="1852" w:type="dxa"/>
            <w:tcBorders>
              <w:left w:val="single" w:sz="4" w:space="0" w:color="auto"/>
              <w:right w:val="single" w:sz="12" w:space="0" w:color="auto"/>
            </w:tcBorders>
          </w:tcPr>
          <w:p w14:paraId="66F0426D" w14:textId="77777777" w:rsidR="009942DE" w:rsidRPr="0003271C" w:rsidRDefault="009942DE" w:rsidP="002779AC">
            <w:pPr>
              <w:jc w:val="both"/>
              <w:rPr>
                <w:rFonts w:ascii="Times New Roman" w:eastAsia="微軟正黑體" w:hAnsi="Times New Roman" w:cs="Times New Roman"/>
                <w:b/>
                <w:color w:val="000000" w:themeColor="text1"/>
                <w:sz w:val="28"/>
                <w:szCs w:val="28"/>
              </w:rPr>
            </w:pPr>
          </w:p>
        </w:tc>
      </w:tr>
      <w:tr w:rsidR="00DE231E" w:rsidRPr="0003271C" w14:paraId="41A8B6C6" w14:textId="77777777" w:rsidTr="00D72378">
        <w:trPr>
          <w:trHeight w:val="577"/>
          <w:jc w:val="center"/>
        </w:trPr>
        <w:tc>
          <w:tcPr>
            <w:tcW w:w="700" w:type="dxa"/>
            <w:tcBorders>
              <w:left w:val="single" w:sz="12" w:space="0" w:color="auto"/>
              <w:right w:val="single" w:sz="4" w:space="0" w:color="auto"/>
            </w:tcBorders>
            <w:vAlign w:val="center"/>
          </w:tcPr>
          <w:p w14:paraId="4042637B" w14:textId="77777777" w:rsidR="009942DE" w:rsidRPr="0003271C" w:rsidRDefault="009942DE" w:rsidP="002779AC">
            <w:pPr>
              <w:jc w:val="center"/>
              <w:rPr>
                <w:rFonts w:ascii="Times New Roman" w:eastAsia="微軟正黑體" w:hAnsi="Times New Roman" w:cs="Times New Roman"/>
                <w:b/>
                <w:color w:val="000000" w:themeColor="text1"/>
                <w:sz w:val="28"/>
                <w:szCs w:val="28"/>
              </w:rPr>
            </w:pPr>
            <w:r w:rsidRPr="0003271C">
              <w:rPr>
                <w:rFonts w:ascii="Times New Roman" w:eastAsia="微軟正黑體" w:hAnsi="Times New Roman" w:cs="Times New Roman"/>
                <w:b/>
                <w:color w:val="000000" w:themeColor="text1"/>
                <w:sz w:val="28"/>
                <w:szCs w:val="28"/>
              </w:rPr>
              <w:t>15</w:t>
            </w:r>
          </w:p>
        </w:tc>
        <w:tc>
          <w:tcPr>
            <w:tcW w:w="1275" w:type="dxa"/>
            <w:tcBorders>
              <w:left w:val="single" w:sz="4" w:space="0" w:color="auto"/>
              <w:right w:val="single" w:sz="4" w:space="0" w:color="auto"/>
            </w:tcBorders>
          </w:tcPr>
          <w:p w14:paraId="4DEF4930" w14:textId="77777777" w:rsidR="009942DE" w:rsidRPr="0003271C" w:rsidRDefault="009942DE" w:rsidP="002779AC">
            <w:pPr>
              <w:jc w:val="both"/>
              <w:rPr>
                <w:rFonts w:ascii="Times New Roman" w:eastAsia="微軟正黑體" w:hAnsi="Times New Roman" w:cs="Times New Roman"/>
                <w:b/>
                <w:color w:val="000000" w:themeColor="text1"/>
                <w:sz w:val="28"/>
                <w:szCs w:val="28"/>
              </w:rPr>
            </w:pPr>
          </w:p>
        </w:tc>
        <w:tc>
          <w:tcPr>
            <w:tcW w:w="2127" w:type="dxa"/>
            <w:tcBorders>
              <w:left w:val="single" w:sz="4" w:space="0" w:color="auto"/>
              <w:right w:val="single" w:sz="4" w:space="0" w:color="auto"/>
            </w:tcBorders>
          </w:tcPr>
          <w:p w14:paraId="6FD798AA" w14:textId="77777777" w:rsidR="009942DE" w:rsidRPr="0003271C" w:rsidRDefault="009942DE" w:rsidP="002779AC">
            <w:pPr>
              <w:jc w:val="both"/>
              <w:rPr>
                <w:rFonts w:ascii="Times New Roman" w:eastAsia="微軟正黑體" w:hAnsi="Times New Roman" w:cs="Times New Roman"/>
                <w:b/>
                <w:color w:val="000000" w:themeColor="text1"/>
                <w:sz w:val="28"/>
                <w:szCs w:val="28"/>
              </w:rPr>
            </w:pPr>
          </w:p>
        </w:tc>
        <w:tc>
          <w:tcPr>
            <w:tcW w:w="992" w:type="dxa"/>
            <w:tcBorders>
              <w:left w:val="single" w:sz="4" w:space="0" w:color="auto"/>
              <w:right w:val="single" w:sz="4" w:space="0" w:color="auto"/>
            </w:tcBorders>
          </w:tcPr>
          <w:p w14:paraId="3D08B6FB" w14:textId="77777777" w:rsidR="009942DE" w:rsidRPr="0003271C" w:rsidRDefault="009942DE" w:rsidP="002779AC">
            <w:pPr>
              <w:jc w:val="both"/>
              <w:rPr>
                <w:rFonts w:ascii="Times New Roman" w:eastAsia="微軟正黑體" w:hAnsi="Times New Roman" w:cs="Times New Roman"/>
                <w:b/>
                <w:color w:val="000000" w:themeColor="text1"/>
                <w:sz w:val="28"/>
                <w:szCs w:val="28"/>
              </w:rPr>
            </w:pPr>
          </w:p>
        </w:tc>
        <w:tc>
          <w:tcPr>
            <w:tcW w:w="1843" w:type="dxa"/>
            <w:tcBorders>
              <w:left w:val="single" w:sz="4" w:space="0" w:color="auto"/>
              <w:right w:val="single" w:sz="4" w:space="0" w:color="auto"/>
            </w:tcBorders>
          </w:tcPr>
          <w:p w14:paraId="12609387" w14:textId="77777777" w:rsidR="009942DE" w:rsidRPr="0003271C" w:rsidRDefault="009942DE" w:rsidP="002779AC">
            <w:pPr>
              <w:jc w:val="both"/>
              <w:rPr>
                <w:rFonts w:ascii="Times New Roman" w:eastAsia="微軟正黑體" w:hAnsi="Times New Roman" w:cs="Times New Roman"/>
                <w:b/>
                <w:color w:val="000000" w:themeColor="text1"/>
                <w:sz w:val="28"/>
                <w:szCs w:val="28"/>
              </w:rPr>
            </w:pPr>
          </w:p>
        </w:tc>
        <w:tc>
          <w:tcPr>
            <w:tcW w:w="1852" w:type="dxa"/>
            <w:tcBorders>
              <w:left w:val="single" w:sz="4" w:space="0" w:color="auto"/>
              <w:right w:val="single" w:sz="12" w:space="0" w:color="auto"/>
            </w:tcBorders>
          </w:tcPr>
          <w:p w14:paraId="1E085B71" w14:textId="77777777" w:rsidR="009942DE" w:rsidRPr="0003271C" w:rsidRDefault="009942DE" w:rsidP="002779AC">
            <w:pPr>
              <w:jc w:val="both"/>
              <w:rPr>
                <w:rFonts w:ascii="Times New Roman" w:eastAsia="微軟正黑體" w:hAnsi="Times New Roman" w:cs="Times New Roman"/>
                <w:b/>
                <w:color w:val="000000" w:themeColor="text1"/>
                <w:sz w:val="28"/>
                <w:szCs w:val="28"/>
              </w:rPr>
            </w:pPr>
          </w:p>
        </w:tc>
      </w:tr>
    </w:tbl>
    <w:p w14:paraId="41D98FD6" w14:textId="77777777" w:rsidR="009942DE" w:rsidRPr="0003271C" w:rsidRDefault="009942DE">
      <w:pPr>
        <w:rPr>
          <w:rFonts w:ascii="Times New Roman" w:hAnsi="Times New Roman" w:cs="Times New Roman"/>
          <w:color w:val="000000" w:themeColor="text1"/>
        </w:rPr>
      </w:pPr>
    </w:p>
    <w:p w14:paraId="526FCE05" w14:textId="77777777" w:rsidR="009942DE" w:rsidRPr="0003271C" w:rsidRDefault="009942DE" w:rsidP="00C16B1D">
      <w:pPr>
        <w:pStyle w:val="a4"/>
        <w:numPr>
          <w:ilvl w:val="0"/>
          <w:numId w:val="8"/>
        </w:numPr>
        <w:ind w:leftChars="0" w:left="284" w:hanging="284"/>
        <w:rPr>
          <w:rFonts w:ascii="Times New Roman" w:eastAsia="微軟正黑體" w:hAnsi="Times New Roman" w:cs="Times New Roman"/>
          <w:bCs/>
          <w:color w:val="000000" w:themeColor="text1"/>
          <w:sz w:val="28"/>
          <w:szCs w:val="28"/>
        </w:rPr>
      </w:pPr>
      <w:r w:rsidRPr="0003271C">
        <w:rPr>
          <w:rFonts w:ascii="Times New Roman" w:eastAsia="微軟正黑體" w:hAnsi="Times New Roman" w:cs="Times New Roman"/>
          <w:bCs/>
          <w:color w:val="000000" w:themeColor="text1"/>
          <w:sz w:val="28"/>
          <w:szCs w:val="28"/>
        </w:rPr>
        <w:t>Add rows if necessary.</w:t>
      </w:r>
    </w:p>
    <w:p w14:paraId="263F8862" w14:textId="77777777" w:rsidR="009942DE" w:rsidRPr="0003271C" w:rsidRDefault="009942DE" w:rsidP="00C16B1D">
      <w:pPr>
        <w:pStyle w:val="a4"/>
        <w:numPr>
          <w:ilvl w:val="0"/>
          <w:numId w:val="8"/>
        </w:numPr>
        <w:ind w:leftChars="0" w:left="284" w:hanging="284"/>
        <w:rPr>
          <w:rFonts w:ascii="Times New Roman" w:eastAsia="微軟正黑體" w:hAnsi="Times New Roman" w:cs="Times New Roman"/>
          <w:bCs/>
          <w:color w:val="000000" w:themeColor="text1"/>
          <w:sz w:val="28"/>
          <w:szCs w:val="28"/>
        </w:rPr>
      </w:pPr>
      <w:r w:rsidRPr="0003271C">
        <w:rPr>
          <w:rFonts w:ascii="Times New Roman" w:eastAsia="微軟正黑體" w:hAnsi="Times New Roman" w:cs="Times New Roman"/>
          <w:bCs/>
          <w:color w:val="000000" w:themeColor="text1"/>
          <w:sz w:val="28"/>
          <w:szCs w:val="28"/>
        </w:rPr>
        <w:t>Naming format for digital files of works: “No.–Title”.</w:t>
      </w:r>
    </w:p>
    <w:p w14:paraId="0EBECC34" w14:textId="1ACCE77E" w:rsidR="009942DE" w:rsidRPr="0003271C" w:rsidRDefault="009942DE">
      <w:pPr>
        <w:rPr>
          <w:rFonts w:ascii="Times New Roman" w:hAnsi="Times New Roman" w:cs="Times New Roman"/>
          <w:color w:val="000000" w:themeColor="text1"/>
        </w:rPr>
      </w:pPr>
      <w:r w:rsidRPr="0003271C">
        <w:rPr>
          <w:rFonts w:ascii="Times New Roman" w:hAnsi="Times New Roman" w:cs="Times New Roman"/>
          <w:color w:val="000000" w:themeColor="text1"/>
        </w:rPr>
        <w:br w:type="page"/>
      </w:r>
    </w:p>
    <w:p w14:paraId="4AFA186D" w14:textId="77777777" w:rsidR="00C655A9" w:rsidRPr="0003271C" w:rsidRDefault="00C655A9">
      <w:pPr>
        <w:rPr>
          <w:rFonts w:ascii="Times New Roman" w:eastAsia="微軟正黑體" w:hAnsi="Times New Roman" w:cs="Times New Roman"/>
          <w:bCs/>
          <w:color w:val="000000" w:themeColor="text1"/>
          <w:szCs w:val="32"/>
        </w:rPr>
      </w:pPr>
    </w:p>
    <w:tbl>
      <w:tblPr>
        <w:tblStyle w:val="af2"/>
        <w:tblW w:w="878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8789"/>
      </w:tblGrid>
      <w:tr w:rsidR="0003271C" w:rsidRPr="0003271C" w14:paraId="01509041" w14:textId="77777777" w:rsidTr="002779AC">
        <w:trPr>
          <w:trHeight w:val="737"/>
          <w:jc w:val="center"/>
        </w:trPr>
        <w:tc>
          <w:tcPr>
            <w:tcW w:w="8789" w:type="dxa"/>
            <w:vAlign w:val="center"/>
          </w:tcPr>
          <w:p w14:paraId="5EBFDB65" w14:textId="04C9AA37" w:rsidR="0009260E" w:rsidRPr="0003271C" w:rsidRDefault="006A587A" w:rsidP="006A587A">
            <w:pPr>
              <w:jc w:val="center"/>
              <w:rPr>
                <w:rFonts w:ascii="Times New Roman" w:eastAsia="微軟正黑體" w:hAnsi="Times New Roman" w:cs="Times New Roman"/>
                <w:b/>
                <w:color w:val="000000" w:themeColor="text1"/>
                <w:sz w:val="28"/>
                <w:szCs w:val="28"/>
              </w:rPr>
            </w:pPr>
            <w:r w:rsidRPr="0003271C">
              <w:rPr>
                <w:rFonts w:ascii="Times New Roman" w:eastAsia="微軟正黑體" w:hAnsi="Times New Roman" w:cs="Times New Roman"/>
                <w:b/>
                <w:color w:val="000000" w:themeColor="text1"/>
                <w:sz w:val="28"/>
                <w:szCs w:val="28"/>
              </w:rPr>
              <w:t>Exhibition Design and Layout Plan</w:t>
            </w:r>
          </w:p>
        </w:tc>
      </w:tr>
      <w:tr w:rsidR="0003271C" w:rsidRPr="0003271C" w14:paraId="3AE191C5" w14:textId="77777777" w:rsidTr="002779AC">
        <w:trPr>
          <w:trHeight w:val="12265"/>
          <w:jc w:val="center"/>
        </w:trPr>
        <w:tc>
          <w:tcPr>
            <w:tcW w:w="8789" w:type="dxa"/>
          </w:tcPr>
          <w:p w14:paraId="5D91308B" w14:textId="5AC4299D" w:rsidR="006A587A" w:rsidRPr="0003271C" w:rsidRDefault="006A587A" w:rsidP="006A587A">
            <w:pPr>
              <w:rPr>
                <w:rFonts w:ascii="Times New Roman" w:eastAsia="微軟正黑體" w:hAnsi="Times New Roman" w:cs="Times New Roman"/>
                <w:b/>
                <w:color w:val="000000" w:themeColor="text1"/>
                <w:sz w:val="28"/>
                <w:szCs w:val="28"/>
              </w:rPr>
            </w:pPr>
            <w:r w:rsidRPr="0003271C">
              <w:rPr>
                <w:rFonts w:ascii="Times New Roman" w:eastAsia="微軟正黑體" w:hAnsi="Times New Roman" w:cs="Times New Roman"/>
                <w:b/>
                <w:color w:val="000000" w:themeColor="text1"/>
                <w:sz w:val="28"/>
                <w:szCs w:val="28"/>
              </w:rPr>
              <w:t>Preferred Exhibition Room:</w:t>
            </w:r>
          </w:p>
          <w:p w14:paraId="0ABAC9EF" w14:textId="02750017" w:rsidR="006A587A" w:rsidRPr="0003271C" w:rsidRDefault="006A587A" w:rsidP="006A587A">
            <w:pPr>
              <w:rPr>
                <w:rFonts w:ascii="Times New Roman" w:eastAsia="微軟正黑體" w:hAnsi="Times New Roman" w:cs="Times New Roman"/>
                <w:b/>
                <w:color w:val="000000" w:themeColor="text1"/>
                <w:sz w:val="28"/>
                <w:szCs w:val="28"/>
              </w:rPr>
            </w:pPr>
            <w:r w:rsidRPr="0003271C">
              <w:rPr>
                <w:rFonts w:ascii="Times New Roman" w:eastAsia="微軟正黑體" w:hAnsi="Times New Roman" w:cs="Times New Roman"/>
                <w:b/>
                <w:color w:val="000000" w:themeColor="text1"/>
                <w:sz w:val="28"/>
                <w:szCs w:val="28"/>
              </w:rPr>
              <w:t>□ Exhibition Room A □ Exhibition Room B</w:t>
            </w:r>
          </w:p>
        </w:tc>
      </w:tr>
    </w:tbl>
    <w:p w14:paraId="7EFEA413" w14:textId="77777777" w:rsidR="0009260E" w:rsidRPr="0003271C" w:rsidRDefault="0009260E">
      <w:pPr>
        <w:rPr>
          <w:rFonts w:ascii="Times New Roman" w:eastAsia="微軟正黑體" w:hAnsi="Times New Roman" w:cs="Times New Roman"/>
          <w:bCs/>
          <w:color w:val="000000" w:themeColor="text1"/>
          <w:szCs w:val="32"/>
        </w:rPr>
      </w:pPr>
      <w:r w:rsidRPr="0003271C">
        <w:rPr>
          <w:rFonts w:ascii="Times New Roman" w:eastAsia="微軟正黑體" w:hAnsi="Times New Roman" w:cs="Times New Roman"/>
          <w:bCs/>
          <w:color w:val="000000" w:themeColor="text1"/>
          <w:szCs w:val="32"/>
        </w:rPr>
        <w:br w:type="page"/>
      </w:r>
    </w:p>
    <w:p w14:paraId="5414EA41" w14:textId="77777777" w:rsidR="00C406F6" w:rsidRPr="0003271C" w:rsidRDefault="00C406F6">
      <w:pPr>
        <w:rPr>
          <w:rFonts w:ascii="Times New Roman" w:eastAsia="微軟正黑體" w:hAnsi="Times New Roman" w:cs="Times New Roman"/>
          <w:bCs/>
          <w:color w:val="000000" w:themeColor="text1"/>
          <w:sz w:val="28"/>
          <w:szCs w:val="36"/>
        </w:rPr>
      </w:pPr>
      <w:bookmarkStart w:id="9" w:name="_Hlk208335229"/>
    </w:p>
    <w:tbl>
      <w:tblPr>
        <w:tblStyle w:val="af2"/>
        <w:tblW w:w="8789" w:type="dxa"/>
        <w:jc w:val="center"/>
        <w:tblLook w:val="04A0" w:firstRow="1" w:lastRow="0" w:firstColumn="1" w:lastColumn="0" w:noHBand="0" w:noVBand="1"/>
      </w:tblPr>
      <w:tblGrid>
        <w:gridCol w:w="1834"/>
        <w:gridCol w:w="850"/>
        <w:gridCol w:w="1559"/>
        <w:gridCol w:w="1466"/>
        <w:gridCol w:w="1775"/>
        <w:gridCol w:w="1305"/>
      </w:tblGrid>
      <w:tr w:rsidR="0003271C" w:rsidRPr="0003271C" w14:paraId="1FD4CF56" w14:textId="77777777" w:rsidTr="00D72378">
        <w:trPr>
          <w:trHeight w:val="737"/>
          <w:jc w:val="center"/>
        </w:trPr>
        <w:tc>
          <w:tcPr>
            <w:tcW w:w="8789" w:type="dxa"/>
            <w:gridSpan w:val="6"/>
            <w:tcBorders>
              <w:top w:val="single" w:sz="12" w:space="0" w:color="auto"/>
              <w:left w:val="single" w:sz="12" w:space="0" w:color="auto"/>
              <w:right w:val="single" w:sz="12" w:space="0" w:color="auto"/>
            </w:tcBorders>
            <w:vAlign w:val="center"/>
          </w:tcPr>
          <w:p w14:paraId="11A91D46" w14:textId="23309071" w:rsidR="00D727C6" w:rsidRPr="0003271C" w:rsidRDefault="00D727C6" w:rsidP="00390EE2">
            <w:pPr>
              <w:ind w:firstLineChars="1200" w:firstLine="3360"/>
              <w:rPr>
                <w:rFonts w:ascii="Times New Roman" w:eastAsia="微軟正黑體" w:hAnsi="Times New Roman" w:cs="Times New Roman"/>
                <w:b/>
                <w:color w:val="000000" w:themeColor="text1"/>
                <w:sz w:val="28"/>
                <w:szCs w:val="28"/>
              </w:rPr>
            </w:pPr>
            <w:r w:rsidRPr="0003271C">
              <w:rPr>
                <w:rFonts w:ascii="Times New Roman" w:eastAsia="微軟正黑體" w:hAnsi="Times New Roman" w:cs="Times New Roman"/>
                <w:b/>
                <w:color w:val="000000" w:themeColor="text1"/>
                <w:sz w:val="28"/>
                <w:szCs w:val="28"/>
              </w:rPr>
              <w:t>Budget Estimation</w:t>
            </w:r>
            <w:r w:rsidR="00390EE2" w:rsidRPr="0003271C">
              <w:rPr>
                <w:rFonts w:ascii="Times New Roman" w:eastAsia="微軟正黑體" w:hAnsi="Times New Roman" w:cs="Times New Roman"/>
                <w:b/>
                <w:color w:val="000000" w:themeColor="text1"/>
                <w:sz w:val="28"/>
                <w:szCs w:val="28"/>
              </w:rPr>
              <w:t xml:space="preserve">                               </w:t>
            </w:r>
            <w:proofErr w:type="gramStart"/>
            <w:r w:rsidR="00390EE2" w:rsidRPr="0003271C">
              <w:rPr>
                <w:rFonts w:ascii="Times New Roman" w:eastAsia="微軟正黑體" w:hAnsi="Times New Roman" w:cs="Times New Roman"/>
                <w:b/>
                <w:color w:val="000000" w:themeColor="text1"/>
                <w:sz w:val="28"/>
                <w:szCs w:val="28"/>
              </w:rPr>
              <w:t xml:space="preserve">   </w:t>
            </w:r>
            <w:r w:rsidR="00390EE2" w:rsidRPr="0003271C">
              <w:rPr>
                <w:rFonts w:ascii="Times New Roman" w:eastAsia="微軟正黑體" w:hAnsi="Times New Roman" w:cs="Times New Roman"/>
                <w:b/>
                <w:color w:val="000000" w:themeColor="text1"/>
                <w:sz w:val="22"/>
                <w:szCs w:val="22"/>
              </w:rPr>
              <w:t>(</w:t>
            </w:r>
            <w:proofErr w:type="gramEnd"/>
            <w:r w:rsidR="00390EE2" w:rsidRPr="0003271C">
              <w:rPr>
                <w:rFonts w:ascii="Times New Roman" w:hAnsi="Times New Roman" w:cs="Times New Roman"/>
                <w:color w:val="000000" w:themeColor="text1"/>
                <w:sz w:val="20"/>
                <w:szCs w:val="20"/>
                <w:shd w:val="clear" w:color="auto" w:fill="FFFFFF"/>
              </w:rPr>
              <w:t>NT$)</w:t>
            </w:r>
          </w:p>
        </w:tc>
      </w:tr>
      <w:tr w:rsidR="0003271C" w:rsidRPr="0003271C" w14:paraId="018B9F57" w14:textId="77777777" w:rsidTr="00D72378">
        <w:trPr>
          <w:trHeight w:val="708"/>
          <w:jc w:val="center"/>
        </w:trPr>
        <w:tc>
          <w:tcPr>
            <w:tcW w:w="1834" w:type="dxa"/>
            <w:tcBorders>
              <w:left w:val="single" w:sz="12" w:space="0" w:color="auto"/>
              <w:right w:val="single" w:sz="4" w:space="0" w:color="auto"/>
            </w:tcBorders>
            <w:vAlign w:val="center"/>
          </w:tcPr>
          <w:p w14:paraId="4222E5F7" w14:textId="77777777" w:rsidR="00D727C6" w:rsidRPr="0003271C" w:rsidRDefault="00D727C6" w:rsidP="002779AC">
            <w:pPr>
              <w:jc w:val="center"/>
              <w:rPr>
                <w:rFonts w:ascii="Times New Roman" w:eastAsia="微軟正黑體" w:hAnsi="Times New Roman" w:cs="Times New Roman"/>
                <w:b/>
                <w:color w:val="000000" w:themeColor="text1"/>
                <w:sz w:val="28"/>
                <w:szCs w:val="28"/>
              </w:rPr>
            </w:pPr>
            <w:r w:rsidRPr="0003271C">
              <w:rPr>
                <w:rFonts w:ascii="Times New Roman" w:eastAsia="微軟正黑體" w:hAnsi="Times New Roman" w:cs="Times New Roman"/>
                <w:b/>
                <w:color w:val="000000" w:themeColor="text1"/>
                <w:sz w:val="28"/>
                <w:szCs w:val="28"/>
              </w:rPr>
              <w:t>Item</w:t>
            </w:r>
          </w:p>
        </w:tc>
        <w:tc>
          <w:tcPr>
            <w:tcW w:w="850" w:type="dxa"/>
            <w:tcBorders>
              <w:left w:val="single" w:sz="4" w:space="0" w:color="auto"/>
              <w:right w:val="single" w:sz="4" w:space="0" w:color="auto"/>
            </w:tcBorders>
            <w:vAlign w:val="center"/>
          </w:tcPr>
          <w:p w14:paraId="4FDD18C2" w14:textId="77777777" w:rsidR="00D727C6" w:rsidRPr="0003271C" w:rsidRDefault="00D727C6" w:rsidP="002779AC">
            <w:pPr>
              <w:jc w:val="center"/>
              <w:rPr>
                <w:rFonts w:ascii="Times New Roman" w:eastAsia="微軟正黑體" w:hAnsi="Times New Roman" w:cs="Times New Roman"/>
                <w:b/>
                <w:color w:val="000000" w:themeColor="text1"/>
                <w:sz w:val="28"/>
                <w:szCs w:val="28"/>
              </w:rPr>
            </w:pPr>
            <w:r w:rsidRPr="0003271C">
              <w:rPr>
                <w:rFonts w:ascii="Times New Roman" w:eastAsia="微軟正黑體" w:hAnsi="Times New Roman" w:cs="Times New Roman"/>
                <w:b/>
                <w:color w:val="000000" w:themeColor="text1"/>
                <w:sz w:val="28"/>
                <w:szCs w:val="28"/>
              </w:rPr>
              <w:t>Unit</w:t>
            </w:r>
          </w:p>
        </w:tc>
        <w:tc>
          <w:tcPr>
            <w:tcW w:w="1559" w:type="dxa"/>
            <w:tcBorders>
              <w:left w:val="single" w:sz="4" w:space="0" w:color="auto"/>
              <w:right w:val="single" w:sz="4" w:space="0" w:color="auto"/>
            </w:tcBorders>
            <w:vAlign w:val="center"/>
          </w:tcPr>
          <w:p w14:paraId="700BB71F" w14:textId="77777777" w:rsidR="00D727C6" w:rsidRPr="0003271C" w:rsidRDefault="00D727C6" w:rsidP="002779AC">
            <w:pPr>
              <w:jc w:val="center"/>
              <w:rPr>
                <w:rFonts w:ascii="Times New Roman" w:eastAsia="微軟正黑體" w:hAnsi="Times New Roman" w:cs="Times New Roman"/>
                <w:b/>
                <w:color w:val="000000" w:themeColor="text1"/>
                <w:sz w:val="28"/>
                <w:szCs w:val="28"/>
              </w:rPr>
            </w:pPr>
            <w:r w:rsidRPr="0003271C">
              <w:rPr>
                <w:rFonts w:ascii="Times New Roman" w:eastAsia="微軟正黑體" w:hAnsi="Times New Roman" w:cs="Times New Roman"/>
                <w:b/>
                <w:color w:val="000000" w:themeColor="text1"/>
                <w:sz w:val="28"/>
                <w:szCs w:val="28"/>
              </w:rPr>
              <w:t>Quantity</w:t>
            </w:r>
          </w:p>
        </w:tc>
        <w:tc>
          <w:tcPr>
            <w:tcW w:w="1466" w:type="dxa"/>
            <w:tcBorders>
              <w:left w:val="single" w:sz="4" w:space="0" w:color="auto"/>
              <w:right w:val="single" w:sz="4" w:space="0" w:color="auto"/>
            </w:tcBorders>
            <w:vAlign w:val="center"/>
          </w:tcPr>
          <w:p w14:paraId="0C7D08A4" w14:textId="77777777" w:rsidR="00D727C6" w:rsidRPr="0003271C" w:rsidRDefault="00D727C6" w:rsidP="002779AC">
            <w:pPr>
              <w:jc w:val="center"/>
              <w:rPr>
                <w:rFonts w:ascii="Times New Roman" w:eastAsia="微軟正黑體" w:hAnsi="Times New Roman" w:cs="Times New Roman"/>
                <w:b/>
                <w:color w:val="000000" w:themeColor="text1"/>
                <w:sz w:val="28"/>
                <w:szCs w:val="28"/>
              </w:rPr>
            </w:pPr>
            <w:r w:rsidRPr="0003271C">
              <w:rPr>
                <w:rFonts w:ascii="Times New Roman" w:eastAsia="微軟正黑體" w:hAnsi="Times New Roman" w:cs="Times New Roman"/>
                <w:b/>
                <w:color w:val="000000" w:themeColor="text1"/>
                <w:sz w:val="28"/>
                <w:szCs w:val="28"/>
              </w:rPr>
              <w:t>Unit Price</w:t>
            </w:r>
          </w:p>
        </w:tc>
        <w:tc>
          <w:tcPr>
            <w:tcW w:w="1775" w:type="dxa"/>
            <w:tcBorders>
              <w:left w:val="single" w:sz="4" w:space="0" w:color="auto"/>
              <w:right w:val="single" w:sz="4" w:space="0" w:color="auto"/>
            </w:tcBorders>
            <w:vAlign w:val="center"/>
          </w:tcPr>
          <w:p w14:paraId="33C1301B" w14:textId="77777777" w:rsidR="00D727C6" w:rsidRPr="0003271C" w:rsidRDefault="00D727C6" w:rsidP="002779AC">
            <w:pPr>
              <w:jc w:val="center"/>
              <w:rPr>
                <w:rFonts w:ascii="Times New Roman" w:eastAsia="微軟正黑體" w:hAnsi="Times New Roman" w:cs="Times New Roman"/>
                <w:b/>
                <w:color w:val="000000" w:themeColor="text1"/>
                <w:sz w:val="28"/>
                <w:szCs w:val="28"/>
              </w:rPr>
            </w:pPr>
            <w:r w:rsidRPr="0003271C">
              <w:rPr>
                <w:rFonts w:ascii="Times New Roman" w:eastAsia="微軟正黑體" w:hAnsi="Times New Roman" w:cs="Times New Roman"/>
                <w:b/>
                <w:color w:val="000000" w:themeColor="text1"/>
                <w:sz w:val="28"/>
                <w:szCs w:val="28"/>
              </w:rPr>
              <w:t>Amount</w:t>
            </w:r>
          </w:p>
        </w:tc>
        <w:tc>
          <w:tcPr>
            <w:tcW w:w="1305" w:type="dxa"/>
            <w:tcBorders>
              <w:left w:val="single" w:sz="4" w:space="0" w:color="auto"/>
              <w:right w:val="single" w:sz="12" w:space="0" w:color="auto"/>
            </w:tcBorders>
            <w:vAlign w:val="center"/>
          </w:tcPr>
          <w:p w14:paraId="155F3BF3" w14:textId="77777777" w:rsidR="00D727C6" w:rsidRPr="0003271C" w:rsidRDefault="00D727C6" w:rsidP="002779AC">
            <w:pPr>
              <w:jc w:val="center"/>
              <w:rPr>
                <w:rFonts w:ascii="Times New Roman" w:eastAsia="微軟正黑體" w:hAnsi="Times New Roman" w:cs="Times New Roman"/>
                <w:b/>
                <w:color w:val="000000" w:themeColor="text1"/>
                <w:sz w:val="28"/>
                <w:szCs w:val="28"/>
              </w:rPr>
            </w:pPr>
            <w:r w:rsidRPr="0003271C">
              <w:rPr>
                <w:rFonts w:ascii="Times New Roman" w:eastAsia="微軟正黑體" w:hAnsi="Times New Roman" w:cs="Times New Roman"/>
                <w:b/>
                <w:color w:val="000000" w:themeColor="text1"/>
                <w:sz w:val="28"/>
                <w:szCs w:val="28"/>
              </w:rPr>
              <w:t>Remarks</w:t>
            </w:r>
          </w:p>
        </w:tc>
      </w:tr>
      <w:tr w:rsidR="0003271C" w:rsidRPr="0003271C" w14:paraId="01A284C7" w14:textId="77777777" w:rsidTr="00D72378">
        <w:trPr>
          <w:trHeight w:val="737"/>
          <w:jc w:val="center"/>
        </w:trPr>
        <w:tc>
          <w:tcPr>
            <w:tcW w:w="1834" w:type="dxa"/>
            <w:tcBorders>
              <w:left w:val="single" w:sz="12" w:space="0" w:color="auto"/>
              <w:right w:val="single" w:sz="4" w:space="0" w:color="auto"/>
            </w:tcBorders>
            <w:vAlign w:val="center"/>
          </w:tcPr>
          <w:p w14:paraId="646C79B6" w14:textId="77777777" w:rsidR="00D727C6" w:rsidRPr="0003271C" w:rsidRDefault="00D727C6" w:rsidP="002779AC">
            <w:pPr>
              <w:rPr>
                <w:rFonts w:ascii="Times New Roman" w:eastAsia="微軟正黑體" w:hAnsi="Times New Roman" w:cs="Times New Roman"/>
                <w:b/>
                <w:color w:val="000000" w:themeColor="text1"/>
                <w:sz w:val="28"/>
                <w:szCs w:val="28"/>
              </w:rPr>
            </w:pPr>
          </w:p>
        </w:tc>
        <w:tc>
          <w:tcPr>
            <w:tcW w:w="850" w:type="dxa"/>
            <w:tcBorders>
              <w:left w:val="single" w:sz="4" w:space="0" w:color="auto"/>
              <w:right w:val="single" w:sz="4" w:space="0" w:color="auto"/>
            </w:tcBorders>
            <w:vAlign w:val="center"/>
          </w:tcPr>
          <w:p w14:paraId="3086224C" w14:textId="77777777" w:rsidR="00D727C6" w:rsidRPr="0003271C" w:rsidRDefault="00D727C6" w:rsidP="002779AC">
            <w:pPr>
              <w:rPr>
                <w:rFonts w:ascii="Times New Roman" w:eastAsia="微軟正黑體" w:hAnsi="Times New Roman" w:cs="Times New Roman"/>
                <w:b/>
                <w:color w:val="000000" w:themeColor="text1"/>
                <w:sz w:val="28"/>
                <w:szCs w:val="28"/>
              </w:rPr>
            </w:pPr>
          </w:p>
        </w:tc>
        <w:tc>
          <w:tcPr>
            <w:tcW w:w="1559" w:type="dxa"/>
            <w:tcBorders>
              <w:left w:val="single" w:sz="4" w:space="0" w:color="auto"/>
              <w:right w:val="single" w:sz="4" w:space="0" w:color="auto"/>
            </w:tcBorders>
            <w:vAlign w:val="center"/>
          </w:tcPr>
          <w:p w14:paraId="24DE811F" w14:textId="77777777" w:rsidR="00D727C6" w:rsidRPr="0003271C" w:rsidRDefault="00D727C6" w:rsidP="002779AC">
            <w:pPr>
              <w:rPr>
                <w:rFonts w:ascii="Times New Roman" w:eastAsia="微軟正黑體" w:hAnsi="Times New Roman" w:cs="Times New Roman"/>
                <w:b/>
                <w:color w:val="000000" w:themeColor="text1"/>
                <w:sz w:val="28"/>
                <w:szCs w:val="28"/>
              </w:rPr>
            </w:pPr>
          </w:p>
        </w:tc>
        <w:tc>
          <w:tcPr>
            <w:tcW w:w="1466" w:type="dxa"/>
            <w:tcBorders>
              <w:left w:val="single" w:sz="4" w:space="0" w:color="auto"/>
              <w:right w:val="single" w:sz="4" w:space="0" w:color="auto"/>
            </w:tcBorders>
            <w:vAlign w:val="center"/>
          </w:tcPr>
          <w:p w14:paraId="070C4EFE" w14:textId="77777777" w:rsidR="00D727C6" w:rsidRPr="0003271C" w:rsidRDefault="00D727C6" w:rsidP="002779AC">
            <w:pPr>
              <w:rPr>
                <w:rFonts w:ascii="Times New Roman" w:eastAsia="微軟正黑體" w:hAnsi="Times New Roman" w:cs="Times New Roman"/>
                <w:b/>
                <w:color w:val="000000" w:themeColor="text1"/>
                <w:sz w:val="28"/>
                <w:szCs w:val="28"/>
              </w:rPr>
            </w:pPr>
          </w:p>
        </w:tc>
        <w:tc>
          <w:tcPr>
            <w:tcW w:w="1775" w:type="dxa"/>
            <w:tcBorders>
              <w:left w:val="single" w:sz="4" w:space="0" w:color="auto"/>
              <w:right w:val="single" w:sz="4" w:space="0" w:color="auto"/>
            </w:tcBorders>
            <w:vAlign w:val="center"/>
          </w:tcPr>
          <w:p w14:paraId="7E3F19BF" w14:textId="77777777" w:rsidR="00D727C6" w:rsidRPr="0003271C" w:rsidRDefault="00D727C6" w:rsidP="002779AC">
            <w:pPr>
              <w:rPr>
                <w:rFonts w:ascii="Times New Roman" w:eastAsia="微軟正黑體" w:hAnsi="Times New Roman" w:cs="Times New Roman"/>
                <w:b/>
                <w:color w:val="000000" w:themeColor="text1"/>
                <w:sz w:val="28"/>
                <w:szCs w:val="28"/>
              </w:rPr>
            </w:pPr>
          </w:p>
        </w:tc>
        <w:tc>
          <w:tcPr>
            <w:tcW w:w="1305" w:type="dxa"/>
            <w:tcBorders>
              <w:left w:val="single" w:sz="4" w:space="0" w:color="auto"/>
              <w:right w:val="single" w:sz="12" w:space="0" w:color="auto"/>
            </w:tcBorders>
            <w:vAlign w:val="center"/>
          </w:tcPr>
          <w:p w14:paraId="55CBAC6C" w14:textId="77777777" w:rsidR="00D727C6" w:rsidRPr="0003271C" w:rsidRDefault="00D727C6" w:rsidP="002779AC">
            <w:pPr>
              <w:rPr>
                <w:rFonts w:ascii="Times New Roman" w:eastAsia="微軟正黑體" w:hAnsi="Times New Roman" w:cs="Times New Roman"/>
                <w:b/>
                <w:color w:val="000000" w:themeColor="text1"/>
                <w:sz w:val="28"/>
                <w:szCs w:val="28"/>
              </w:rPr>
            </w:pPr>
          </w:p>
        </w:tc>
      </w:tr>
      <w:tr w:rsidR="0003271C" w:rsidRPr="0003271C" w14:paraId="01B7F8BC" w14:textId="77777777" w:rsidTr="00D72378">
        <w:trPr>
          <w:trHeight w:val="737"/>
          <w:jc w:val="center"/>
        </w:trPr>
        <w:tc>
          <w:tcPr>
            <w:tcW w:w="1834" w:type="dxa"/>
            <w:tcBorders>
              <w:left w:val="single" w:sz="12" w:space="0" w:color="auto"/>
              <w:right w:val="single" w:sz="4" w:space="0" w:color="auto"/>
            </w:tcBorders>
            <w:vAlign w:val="center"/>
          </w:tcPr>
          <w:p w14:paraId="52CC7C17" w14:textId="77777777" w:rsidR="00D727C6" w:rsidRPr="0003271C" w:rsidRDefault="00D727C6" w:rsidP="002779AC">
            <w:pPr>
              <w:rPr>
                <w:rFonts w:ascii="Times New Roman" w:eastAsia="微軟正黑體" w:hAnsi="Times New Roman" w:cs="Times New Roman"/>
                <w:b/>
                <w:color w:val="000000" w:themeColor="text1"/>
                <w:sz w:val="28"/>
                <w:szCs w:val="28"/>
              </w:rPr>
            </w:pPr>
          </w:p>
        </w:tc>
        <w:tc>
          <w:tcPr>
            <w:tcW w:w="850" w:type="dxa"/>
            <w:tcBorders>
              <w:left w:val="single" w:sz="4" w:space="0" w:color="auto"/>
              <w:right w:val="single" w:sz="4" w:space="0" w:color="auto"/>
            </w:tcBorders>
            <w:vAlign w:val="center"/>
          </w:tcPr>
          <w:p w14:paraId="09C1683C" w14:textId="77777777" w:rsidR="00D727C6" w:rsidRPr="0003271C" w:rsidRDefault="00D727C6" w:rsidP="002779AC">
            <w:pPr>
              <w:rPr>
                <w:rFonts w:ascii="Times New Roman" w:eastAsia="微軟正黑體" w:hAnsi="Times New Roman" w:cs="Times New Roman"/>
                <w:b/>
                <w:color w:val="000000" w:themeColor="text1"/>
                <w:sz w:val="28"/>
                <w:szCs w:val="28"/>
              </w:rPr>
            </w:pPr>
          </w:p>
        </w:tc>
        <w:tc>
          <w:tcPr>
            <w:tcW w:w="1559" w:type="dxa"/>
            <w:tcBorders>
              <w:left w:val="single" w:sz="4" w:space="0" w:color="auto"/>
              <w:right w:val="single" w:sz="4" w:space="0" w:color="auto"/>
            </w:tcBorders>
            <w:vAlign w:val="center"/>
          </w:tcPr>
          <w:p w14:paraId="5BC8779F" w14:textId="77777777" w:rsidR="00D727C6" w:rsidRPr="0003271C" w:rsidRDefault="00D727C6" w:rsidP="002779AC">
            <w:pPr>
              <w:rPr>
                <w:rFonts w:ascii="Times New Roman" w:eastAsia="微軟正黑體" w:hAnsi="Times New Roman" w:cs="Times New Roman"/>
                <w:b/>
                <w:color w:val="000000" w:themeColor="text1"/>
                <w:sz w:val="28"/>
                <w:szCs w:val="28"/>
              </w:rPr>
            </w:pPr>
          </w:p>
        </w:tc>
        <w:tc>
          <w:tcPr>
            <w:tcW w:w="1466" w:type="dxa"/>
            <w:tcBorders>
              <w:left w:val="single" w:sz="4" w:space="0" w:color="auto"/>
              <w:right w:val="single" w:sz="4" w:space="0" w:color="auto"/>
            </w:tcBorders>
            <w:vAlign w:val="center"/>
          </w:tcPr>
          <w:p w14:paraId="34A206F3" w14:textId="77777777" w:rsidR="00D727C6" w:rsidRPr="0003271C" w:rsidRDefault="00D727C6" w:rsidP="002779AC">
            <w:pPr>
              <w:rPr>
                <w:rFonts w:ascii="Times New Roman" w:eastAsia="微軟正黑體" w:hAnsi="Times New Roman" w:cs="Times New Roman"/>
                <w:b/>
                <w:color w:val="000000" w:themeColor="text1"/>
                <w:sz w:val="28"/>
                <w:szCs w:val="28"/>
              </w:rPr>
            </w:pPr>
          </w:p>
        </w:tc>
        <w:tc>
          <w:tcPr>
            <w:tcW w:w="1775" w:type="dxa"/>
            <w:tcBorders>
              <w:left w:val="single" w:sz="4" w:space="0" w:color="auto"/>
              <w:right w:val="single" w:sz="4" w:space="0" w:color="auto"/>
            </w:tcBorders>
            <w:vAlign w:val="center"/>
          </w:tcPr>
          <w:p w14:paraId="46F1593D" w14:textId="77777777" w:rsidR="00D727C6" w:rsidRPr="0003271C" w:rsidRDefault="00D727C6" w:rsidP="002779AC">
            <w:pPr>
              <w:rPr>
                <w:rFonts w:ascii="Times New Roman" w:eastAsia="微軟正黑體" w:hAnsi="Times New Roman" w:cs="Times New Roman"/>
                <w:b/>
                <w:color w:val="000000" w:themeColor="text1"/>
                <w:sz w:val="28"/>
                <w:szCs w:val="28"/>
              </w:rPr>
            </w:pPr>
          </w:p>
        </w:tc>
        <w:tc>
          <w:tcPr>
            <w:tcW w:w="1305" w:type="dxa"/>
            <w:tcBorders>
              <w:left w:val="single" w:sz="4" w:space="0" w:color="auto"/>
              <w:right w:val="single" w:sz="12" w:space="0" w:color="auto"/>
            </w:tcBorders>
            <w:vAlign w:val="center"/>
          </w:tcPr>
          <w:p w14:paraId="33F96582" w14:textId="77777777" w:rsidR="00D727C6" w:rsidRPr="0003271C" w:rsidRDefault="00D727C6" w:rsidP="002779AC">
            <w:pPr>
              <w:rPr>
                <w:rFonts w:ascii="Times New Roman" w:eastAsia="微軟正黑體" w:hAnsi="Times New Roman" w:cs="Times New Roman"/>
                <w:b/>
                <w:color w:val="000000" w:themeColor="text1"/>
                <w:sz w:val="28"/>
                <w:szCs w:val="28"/>
              </w:rPr>
            </w:pPr>
          </w:p>
        </w:tc>
      </w:tr>
      <w:tr w:rsidR="0003271C" w:rsidRPr="0003271C" w14:paraId="79533CC5" w14:textId="77777777" w:rsidTr="00D72378">
        <w:trPr>
          <w:trHeight w:val="737"/>
          <w:jc w:val="center"/>
        </w:trPr>
        <w:tc>
          <w:tcPr>
            <w:tcW w:w="1834" w:type="dxa"/>
            <w:tcBorders>
              <w:left w:val="single" w:sz="12" w:space="0" w:color="auto"/>
              <w:right w:val="single" w:sz="4" w:space="0" w:color="auto"/>
            </w:tcBorders>
            <w:vAlign w:val="center"/>
          </w:tcPr>
          <w:p w14:paraId="09CDE2DF" w14:textId="77777777" w:rsidR="00D727C6" w:rsidRPr="0003271C" w:rsidRDefault="00D727C6" w:rsidP="002779AC">
            <w:pPr>
              <w:rPr>
                <w:rFonts w:ascii="Times New Roman" w:eastAsia="微軟正黑體" w:hAnsi="Times New Roman" w:cs="Times New Roman"/>
                <w:b/>
                <w:color w:val="000000" w:themeColor="text1"/>
                <w:sz w:val="28"/>
                <w:szCs w:val="28"/>
              </w:rPr>
            </w:pPr>
          </w:p>
        </w:tc>
        <w:tc>
          <w:tcPr>
            <w:tcW w:w="850" w:type="dxa"/>
            <w:tcBorders>
              <w:left w:val="single" w:sz="4" w:space="0" w:color="auto"/>
              <w:right w:val="single" w:sz="4" w:space="0" w:color="auto"/>
            </w:tcBorders>
            <w:vAlign w:val="center"/>
          </w:tcPr>
          <w:p w14:paraId="3A853CB0" w14:textId="77777777" w:rsidR="00D727C6" w:rsidRPr="0003271C" w:rsidRDefault="00D727C6" w:rsidP="002779AC">
            <w:pPr>
              <w:rPr>
                <w:rFonts w:ascii="Times New Roman" w:eastAsia="微軟正黑體" w:hAnsi="Times New Roman" w:cs="Times New Roman"/>
                <w:b/>
                <w:color w:val="000000" w:themeColor="text1"/>
                <w:sz w:val="28"/>
                <w:szCs w:val="28"/>
              </w:rPr>
            </w:pPr>
          </w:p>
        </w:tc>
        <w:tc>
          <w:tcPr>
            <w:tcW w:w="1559" w:type="dxa"/>
            <w:tcBorders>
              <w:left w:val="single" w:sz="4" w:space="0" w:color="auto"/>
              <w:right w:val="single" w:sz="4" w:space="0" w:color="auto"/>
            </w:tcBorders>
            <w:vAlign w:val="center"/>
          </w:tcPr>
          <w:p w14:paraId="2475F4D6" w14:textId="77777777" w:rsidR="00D727C6" w:rsidRPr="0003271C" w:rsidRDefault="00D727C6" w:rsidP="002779AC">
            <w:pPr>
              <w:rPr>
                <w:rFonts w:ascii="Times New Roman" w:eastAsia="微軟正黑體" w:hAnsi="Times New Roman" w:cs="Times New Roman"/>
                <w:b/>
                <w:color w:val="000000" w:themeColor="text1"/>
                <w:sz w:val="28"/>
                <w:szCs w:val="28"/>
              </w:rPr>
            </w:pPr>
          </w:p>
        </w:tc>
        <w:tc>
          <w:tcPr>
            <w:tcW w:w="1466" w:type="dxa"/>
            <w:tcBorders>
              <w:left w:val="single" w:sz="4" w:space="0" w:color="auto"/>
              <w:right w:val="single" w:sz="4" w:space="0" w:color="auto"/>
            </w:tcBorders>
            <w:vAlign w:val="center"/>
          </w:tcPr>
          <w:p w14:paraId="5C3E762E" w14:textId="77777777" w:rsidR="00D727C6" w:rsidRPr="0003271C" w:rsidRDefault="00D727C6" w:rsidP="002779AC">
            <w:pPr>
              <w:rPr>
                <w:rFonts w:ascii="Times New Roman" w:eastAsia="微軟正黑體" w:hAnsi="Times New Roman" w:cs="Times New Roman"/>
                <w:b/>
                <w:color w:val="000000" w:themeColor="text1"/>
                <w:sz w:val="28"/>
                <w:szCs w:val="28"/>
              </w:rPr>
            </w:pPr>
          </w:p>
        </w:tc>
        <w:tc>
          <w:tcPr>
            <w:tcW w:w="1775" w:type="dxa"/>
            <w:tcBorders>
              <w:left w:val="single" w:sz="4" w:space="0" w:color="auto"/>
              <w:right w:val="single" w:sz="4" w:space="0" w:color="auto"/>
            </w:tcBorders>
            <w:vAlign w:val="center"/>
          </w:tcPr>
          <w:p w14:paraId="6348A4A4" w14:textId="77777777" w:rsidR="00D727C6" w:rsidRPr="0003271C" w:rsidRDefault="00D727C6" w:rsidP="002779AC">
            <w:pPr>
              <w:rPr>
                <w:rFonts w:ascii="Times New Roman" w:eastAsia="微軟正黑體" w:hAnsi="Times New Roman" w:cs="Times New Roman"/>
                <w:b/>
                <w:color w:val="000000" w:themeColor="text1"/>
                <w:sz w:val="28"/>
                <w:szCs w:val="28"/>
              </w:rPr>
            </w:pPr>
          </w:p>
        </w:tc>
        <w:tc>
          <w:tcPr>
            <w:tcW w:w="1305" w:type="dxa"/>
            <w:tcBorders>
              <w:left w:val="single" w:sz="4" w:space="0" w:color="auto"/>
              <w:right w:val="single" w:sz="12" w:space="0" w:color="auto"/>
            </w:tcBorders>
            <w:vAlign w:val="center"/>
          </w:tcPr>
          <w:p w14:paraId="74E110ED" w14:textId="77777777" w:rsidR="00D727C6" w:rsidRPr="0003271C" w:rsidRDefault="00D727C6" w:rsidP="002779AC">
            <w:pPr>
              <w:rPr>
                <w:rFonts w:ascii="Times New Roman" w:eastAsia="微軟正黑體" w:hAnsi="Times New Roman" w:cs="Times New Roman"/>
                <w:b/>
                <w:color w:val="000000" w:themeColor="text1"/>
                <w:sz w:val="28"/>
                <w:szCs w:val="28"/>
              </w:rPr>
            </w:pPr>
          </w:p>
        </w:tc>
      </w:tr>
      <w:tr w:rsidR="0003271C" w:rsidRPr="0003271C" w14:paraId="329083BF" w14:textId="77777777" w:rsidTr="00D72378">
        <w:trPr>
          <w:trHeight w:val="737"/>
          <w:jc w:val="center"/>
        </w:trPr>
        <w:tc>
          <w:tcPr>
            <w:tcW w:w="1834" w:type="dxa"/>
            <w:tcBorders>
              <w:left w:val="single" w:sz="12" w:space="0" w:color="auto"/>
              <w:right w:val="single" w:sz="4" w:space="0" w:color="auto"/>
            </w:tcBorders>
            <w:vAlign w:val="center"/>
          </w:tcPr>
          <w:p w14:paraId="094F4855" w14:textId="77777777" w:rsidR="00D727C6" w:rsidRPr="0003271C" w:rsidRDefault="00D727C6" w:rsidP="002779AC">
            <w:pPr>
              <w:rPr>
                <w:rFonts w:ascii="Times New Roman" w:eastAsia="微軟正黑體" w:hAnsi="Times New Roman" w:cs="Times New Roman"/>
                <w:b/>
                <w:color w:val="000000" w:themeColor="text1"/>
                <w:sz w:val="28"/>
                <w:szCs w:val="28"/>
              </w:rPr>
            </w:pPr>
          </w:p>
        </w:tc>
        <w:tc>
          <w:tcPr>
            <w:tcW w:w="850" w:type="dxa"/>
            <w:tcBorders>
              <w:left w:val="single" w:sz="4" w:space="0" w:color="auto"/>
              <w:right w:val="single" w:sz="4" w:space="0" w:color="auto"/>
            </w:tcBorders>
            <w:vAlign w:val="center"/>
          </w:tcPr>
          <w:p w14:paraId="4196949C" w14:textId="77777777" w:rsidR="00D727C6" w:rsidRPr="0003271C" w:rsidRDefault="00D727C6" w:rsidP="002779AC">
            <w:pPr>
              <w:rPr>
                <w:rFonts w:ascii="Times New Roman" w:eastAsia="微軟正黑體" w:hAnsi="Times New Roman" w:cs="Times New Roman"/>
                <w:b/>
                <w:color w:val="000000" w:themeColor="text1"/>
                <w:sz w:val="28"/>
                <w:szCs w:val="28"/>
              </w:rPr>
            </w:pPr>
          </w:p>
        </w:tc>
        <w:tc>
          <w:tcPr>
            <w:tcW w:w="1559" w:type="dxa"/>
            <w:tcBorders>
              <w:left w:val="single" w:sz="4" w:space="0" w:color="auto"/>
              <w:right w:val="single" w:sz="4" w:space="0" w:color="auto"/>
            </w:tcBorders>
            <w:vAlign w:val="center"/>
          </w:tcPr>
          <w:p w14:paraId="48CFF332" w14:textId="77777777" w:rsidR="00D727C6" w:rsidRPr="0003271C" w:rsidRDefault="00D727C6" w:rsidP="002779AC">
            <w:pPr>
              <w:rPr>
                <w:rFonts w:ascii="Times New Roman" w:eastAsia="微軟正黑體" w:hAnsi="Times New Roman" w:cs="Times New Roman"/>
                <w:b/>
                <w:color w:val="000000" w:themeColor="text1"/>
                <w:sz w:val="28"/>
                <w:szCs w:val="28"/>
              </w:rPr>
            </w:pPr>
          </w:p>
        </w:tc>
        <w:tc>
          <w:tcPr>
            <w:tcW w:w="1466" w:type="dxa"/>
            <w:tcBorders>
              <w:left w:val="single" w:sz="4" w:space="0" w:color="auto"/>
              <w:right w:val="single" w:sz="4" w:space="0" w:color="auto"/>
            </w:tcBorders>
            <w:vAlign w:val="center"/>
          </w:tcPr>
          <w:p w14:paraId="6CB1ACCA" w14:textId="77777777" w:rsidR="00D727C6" w:rsidRPr="0003271C" w:rsidRDefault="00D727C6" w:rsidP="002779AC">
            <w:pPr>
              <w:rPr>
                <w:rFonts w:ascii="Times New Roman" w:eastAsia="微軟正黑體" w:hAnsi="Times New Roman" w:cs="Times New Roman"/>
                <w:b/>
                <w:color w:val="000000" w:themeColor="text1"/>
                <w:sz w:val="28"/>
                <w:szCs w:val="28"/>
              </w:rPr>
            </w:pPr>
          </w:p>
        </w:tc>
        <w:tc>
          <w:tcPr>
            <w:tcW w:w="1775" w:type="dxa"/>
            <w:tcBorders>
              <w:left w:val="single" w:sz="4" w:space="0" w:color="auto"/>
              <w:right w:val="single" w:sz="4" w:space="0" w:color="auto"/>
            </w:tcBorders>
            <w:vAlign w:val="center"/>
          </w:tcPr>
          <w:p w14:paraId="773EA33C" w14:textId="77777777" w:rsidR="00D727C6" w:rsidRPr="0003271C" w:rsidRDefault="00D727C6" w:rsidP="002779AC">
            <w:pPr>
              <w:rPr>
                <w:rFonts w:ascii="Times New Roman" w:eastAsia="微軟正黑體" w:hAnsi="Times New Roman" w:cs="Times New Roman"/>
                <w:b/>
                <w:color w:val="000000" w:themeColor="text1"/>
                <w:sz w:val="28"/>
                <w:szCs w:val="28"/>
              </w:rPr>
            </w:pPr>
          </w:p>
        </w:tc>
        <w:tc>
          <w:tcPr>
            <w:tcW w:w="1305" w:type="dxa"/>
            <w:tcBorders>
              <w:left w:val="single" w:sz="4" w:space="0" w:color="auto"/>
              <w:right w:val="single" w:sz="12" w:space="0" w:color="auto"/>
            </w:tcBorders>
            <w:vAlign w:val="center"/>
          </w:tcPr>
          <w:p w14:paraId="39093DB1" w14:textId="77777777" w:rsidR="00D727C6" w:rsidRPr="0003271C" w:rsidRDefault="00D727C6" w:rsidP="002779AC">
            <w:pPr>
              <w:rPr>
                <w:rFonts w:ascii="Times New Roman" w:eastAsia="微軟正黑體" w:hAnsi="Times New Roman" w:cs="Times New Roman"/>
                <w:b/>
                <w:color w:val="000000" w:themeColor="text1"/>
                <w:sz w:val="28"/>
                <w:szCs w:val="28"/>
              </w:rPr>
            </w:pPr>
          </w:p>
        </w:tc>
      </w:tr>
      <w:tr w:rsidR="0003271C" w:rsidRPr="0003271C" w14:paraId="5A55BE43" w14:textId="77777777" w:rsidTr="00D72378">
        <w:trPr>
          <w:trHeight w:val="737"/>
          <w:jc w:val="center"/>
        </w:trPr>
        <w:tc>
          <w:tcPr>
            <w:tcW w:w="1834" w:type="dxa"/>
            <w:tcBorders>
              <w:left w:val="single" w:sz="12" w:space="0" w:color="auto"/>
              <w:right w:val="single" w:sz="4" w:space="0" w:color="auto"/>
            </w:tcBorders>
            <w:vAlign w:val="center"/>
          </w:tcPr>
          <w:p w14:paraId="6D1B050F" w14:textId="77777777" w:rsidR="00D727C6" w:rsidRPr="0003271C" w:rsidRDefault="00D727C6" w:rsidP="002779AC">
            <w:pPr>
              <w:rPr>
                <w:rFonts w:ascii="Times New Roman" w:eastAsia="微軟正黑體" w:hAnsi="Times New Roman" w:cs="Times New Roman"/>
                <w:b/>
                <w:color w:val="000000" w:themeColor="text1"/>
                <w:sz w:val="28"/>
                <w:szCs w:val="28"/>
              </w:rPr>
            </w:pPr>
          </w:p>
        </w:tc>
        <w:tc>
          <w:tcPr>
            <w:tcW w:w="850" w:type="dxa"/>
            <w:tcBorders>
              <w:left w:val="single" w:sz="4" w:space="0" w:color="auto"/>
              <w:right w:val="single" w:sz="4" w:space="0" w:color="auto"/>
            </w:tcBorders>
            <w:vAlign w:val="center"/>
          </w:tcPr>
          <w:p w14:paraId="409E0603" w14:textId="77777777" w:rsidR="00D727C6" w:rsidRPr="0003271C" w:rsidRDefault="00D727C6" w:rsidP="002779AC">
            <w:pPr>
              <w:rPr>
                <w:rFonts w:ascii="Times New Roman" w:eastAsia="微軟正黑體" w:hAnsi="Times New Roman" w:cs="Times New Roman"/>
                <w:b/>
                <w:color w:val="000000" w:themeColor="text1"/>
                <w:sz w:val="28"/>
                <w:szCs w:val="28"/>
              </w:rPr>
            </w:pPr>
          </w:p>
        </w:tc>
        <w:tc>
          <w:tcPr>
            <w:tcW w:w="1559" w:type="dxa"/>
            <w:tcBorders>
              <w:left w:val="single" w:sz="4" w:space="0" w:color="auto"/>
              <w:right w:val="single" w:sz="4" w:space="0" w:color="auto"/>
            </w:tcBorders>
            <w:vAlign w:val="center"/>
          </w:tcPr>
          <w:p w14:paraId="09597AC8" w14:textId="77777777" w:rsidR="00D727C6" w:rsidRPr="0003271C" w:rsidRDefault="00D727C6" w:rsidP="002779AC">
            <w:pPr>
              <w:rPr>
                <w:rFonts w:ascii="Times New Roman" w:eastAsia="微軟正黑體" w:hAnsi="Times New Roman" w:cs="Times New Roman"/>
                <w:b/>
                <w:color w:val="000000" w:themeColor="text1"/>
                <w:sz w:val="28"/>
                <w:szCs w:val="28"/>
              </w:rPr>
            </w:pPr>
          </w:p>
        </w:tc>
        <w:tc>
          <w:tcPr>
            <w:tcW w:w="1466" w:type="dxa"/>
            <w:tcBorders>
              <w:left w:val="single" w:sz="4" w:space="0" w:color="auto"/>
              <w:right w:val="single" w:sz="4" w:space="0" w:color="auto"/>
            </w:tcBorders>
            <w:vAlign w:val="center"/>
          </w:tcPr>
          <w:p w14:paraId="48C80E64" w14:textId="77777777" w:rsidR="00D727C6" w:rsidRPr="0003271C" w:rsidRDefault="00D727C6" w:rsidP="002779AC">
            <w:pPr>
              <w:rPr>
                <w:rFonts w:ascii="Times New Roman" w:eastAsia="微軟正黑體" w:hAnsi="Times New Roman" w:cs="Times New Roman"/>
                <w:b/>
                <w:color w:val="000000" w:themeColor="text1"/>
                <w:sz w:val="28"/>
                <w:szCs w:val="28"/>
              </w:rPr>
            </w:pPr>
          </w:p>
        </w:tc>
        <w:tc>
          <w:tcPr>
            <w:tcW w:w="1775" w:type="dxa"/>
            <w:tcBorders>
              <w:left w:val="single" w:sz="4" w:space="0" w:color="auto"/>
              <w:right w:val="single" w:sz="4" w:space="0" w:color="auto"/>
            </w:tcBorders>
            <w:vAlign w:val="center"/>
          </w:tcPr>
          <w:p w14:paraId="3DDCF3F6" w14:textId="77777777" w:rsidR="00D727C6" w:rsidRPr="0003271C" w:rsidRDefault="00D727C6" w:rsidP="002779AC">
            <w:pPr>
              <w:rPr>
                <w:rFonts w:ascii="Times New Roman" w:eastAsia="微軟正黑體" w:hAnsi="Times New Roman" w:cs="Times New Roman"/>
                <w:b/>
                <w:color w:val="000000" w:themeColor="text1"/>
                <w:sz w:val="28"/>
                <w:szCs w:val="28"/>
              </w:rPr>
            </w:pPr>
          </w:p>
        </w:tc>
        <w:tc>
          <w:tcPr>
            <w:tcW w:w="1305" w:type="dxa"/>
            <w:tcBorders>
              <w:left w:val="single" w:sz="4" w:space="0" w:color="auto"/>
              <w:right w:val="single" w:sz="12" w:space="0" w:color="auto"/>
            </w:tcBorders>
            <w:vAlign w:val="center"/>
          </w:tcPr>
          <w:p w14:paraId="6087F1D7" w14:textId="77777777" w:rsidR="00D727C6" w:rsidRPr="0003271C" w:rsidRDefault="00D727C6" w:rsidP="002779AC">
            <w:pPr>
              <w:rPr>
                <w:rFonts w:ascii="Times New Roman" w:eastAsia="微軟正黑體" w:hAnsi="Times New Roman" w:cs="Times New Roman"/>
                <w:b/>
                <w:color w:val="000000" w:themeColor="text1"/>
                <w:sz w:val="28"/>
                <w:szCs w:val="28"/>
              </w:rPr>
            </w:pPr>
          </w:p>
        </w:tc>
      </w:tr>
      <w:tr w:rsidR="0003271C" w:rsidRPr="0003271C" w14:paraId="799B3F1D" w14:textId="77777777" w:rsidTr="00D72378">
        <w:trPr>
          <w:trHeight w:val="737"/>
          <w:jc w:val="center"/>
        </w:trPr>
        <w:tc>
          <w:tcPr>
            <w:tcW w:w="1834" w:type="dxa"/>
            <w:tcBorders>
              <w:left w:val="single" w:sz="12" w:space="0" w:color="auto"/>
              <w:right w:val="single" w:sz="4" w:space="0" w:color="auto"/>
            </w:tcBorders>
            <w:vAlign w:val="center"/>
          </w:tcPr>
          <w:p w14:paraId="26710588" w14:textId="77777777" w:rsidR="00D727C6" w:rsidRPr="0003271C" w:rsidRDefault="00D727C6" w:rsidP="002779AC">
            <w:pPr>
              <w:rPr>
                <w:rFonts w:ascii="Times New Roman" w:eastAsia="微軟正黑體" w:hAnsi="Times New Roman" w:cs="Times New Roman"/>
                <w:b/>
                <w:color w:val="000000" w:themeColor="text1"/>
                <w:sz w:val="28"/>
                <w:szCs w:val="28"/>
              </w:rPr>
            </w:pPr>
          </w:p>
        </w:tc>
        <w:tc>
          <w:tcPr>
            <w:tcW w:w="850" w:type="dxa"/>
            <w:tcBorders>
              <w:left w:val="single" w:sz="4" w:space="0" w:color="auto"/>
              <w:right w:val="single" w:sz="4" w:space="0" w:color="auto"/>
            </w:tcBorders>
            <w:vAlign w:val="center"/>
          </w:tcPr>
          <w:p w14:paraId="58EDE92D" w14:textId="77777777" w:rsidR="00D727C6" w:rsidRPr="0003271C" w:rsidRDefault="00D727C6" w:rsidP="002779AC">
            <w:pPr>
              <w:rPr>
                <w:rFonts w:ascii="Times New Roman" w:eastAsia="微軟正黑體" w:hAnsi="Times New Roman" w:cs="Times New Roman"/>
                <w:b/>
                <w:color w:val="000000" w:themeColor="text1"/>
                <w:sz w:val="28"/>
                <w:szCs w:val="28"/>
              </w:rPr>
            </w:pPr>
          </w:p>
        </w:tc>
        <w:tc>
          <w:tcPr>
            <w:tcW w:w="1559" w:type="dxa"/>
            <w:tcBorders>
              <w:left w:val="single" w:sz="4" w:space="0" w:color="auto"/>
              <w:right w:val="single" w:sz="4" w:space="0" w:color="auto"/>
            </w:tcBorders>
            <w:vAlign w:val="center"/>
          </w:tcPr>
          <w:p w14:paraId="3A175B15" w14:textId="77777777" w:rsidR="00D727C6" w:rsidRPr="0003271C" w:rsidRDefault="00D727C6" w:rsidP="002779AC">
            <w:pPr>
              <w:rPr>
                <w:rFonts w:ascii="Times New Roman" w:eastAsia="微軟正黑體" w:hAnsi="Times New Roman" w:cs="Times New Roman"/>
                <w:b/>
                <w:color w:val="000000" w:themeColor="text1"/>
                <w:sz w:val="28"/>
                <w:szCs w:val="28"/>
              </w:rPr>
            </w:pPr>
          </w:p>
        </w:tc>
        <w:tc>
          <w:tcPr>
            <w:tcW w:w="1466" w:type="dxa"/>
            <w:tcBorders>
              <w:left w:val="single" w:sz="4" w:space="0" w:color="auto"/>
              <w:right w:val="single" w:sz="4" w:space="0" w:color="auto"/>
            </w:tcBorders>
            <w:vAlign w:val="center"/>
          </w:tcPr>
          <w:p w14:paraId="2D0E1883" w14:textId="77777777" w:rsidR="00D727C6" w:rsidRPr="0003271C" w:rsidRDefault="00D727C6" w:rsidP="002779AC">
            <w:pPr>
              <w:rPr>
                <w:rFonts w:ascii="Times New Roman" w:eastAsia="微軟正黑體" w:hAnsi="Times New Roman" w:cs="Times New Roman"/>
                <w:b/>
                <w:color w:val="000000" w:themeColor="text1"/>
                <w:sz w:val="28"/>
                <w:szCs w:val="28"/>
              </w:rPr>
            </w:pPr>
          </w:p>
        </w:tc>
        <w:tc>
          <w:tcPr>
            <w:tcW w:w="1775" w:type="dxa"/>
            <w:tcBorders>
              <w:left w:val="single" w:sz="4" w:space="0" w:color="auto"/>
              <w:right w:val="single" w:sz="4" w:space="0" w:color="auto"/>
            </w:tcBorders>
            <w:vAlign w:val="center"/>
          </w:tcPr>
          <w:p w14:paraId="10CF11F0" w14:textId="77777777" w:rsidR="00D727C6" w:rsidRPr="0003271C" w:rsidRDefault="00D727C6" w:rsidP="002779AC">
            <w:pPr>
              <w:rPr>
                <w:rFonts w:ascii="Times New Roman" w:eastAsia="微軟正黑體" w:hAnsi="Times New Roman" w:cs="Times New Roman"/>
                <w:b/>
                <w:color w:val="000000" w:themeColor="text1"/>
                <w:sz w:val="28"/>
                <w:szCs w:val="28"/>
              </w:rPr>
            </w:pPr>
          </w:p>
        </w:tc>
        <w:tc>
          <w:tcPr>
            <w:tcW w:w="1305" w:type="dxa"/>
            <w:tcBorders>
              <w:left w:val="single" w:sz="4" w:space="0" w:color="auto"/>
              <w:right w:val="single" w:sz="12" w:space="0" w:color="auto"/>
            </w:tcBorders>
            <w:vAlign w:val="center"/>
          </w:tcPr>
          <w:p w14:paraId="72EFEE70" w14:textId="77777777" w:rsidR="00D727C6" w:rsidRPr="0003271C" w:rsidRDefault="00D727C6" w:rsidP="002779AC">
            <w:pPr>
              <w:rPr>
                <w:rFonts w:ascii="Times New Roman" w:eastAsia="微軟正黑體" w:hAnsi="Times New Roman" w:cs="Times New Roman"/>
                <w:b/>
                <w:color w:val="000000" w:themeColor="text1"/>
                <w:sz w:val="28"/>
                <w:szCs w:val="28"/>
              </w:rPr>
            </w:pPr>
          </w:p>
        </w:tc>
      </w:tr>
      <w:tr w:rsidR="0003271C" w:rsidRPr="0003271C" w14:paraId="4019E5FC" w14:textId="77777777" w:rsidTr="00D72378">
        <w:trPr>
          <w:trHeight w:val="737"/>
          <w:jc w:val="center"/>
        </w:trPr>
        <w:tc>
          <w:tcPr>
            <w:tcW w:w="1834" w:type="dxa"/>
            <w:tcBorders>
              <w:left w:val="single" w:sz="12" w:space="0" w:color="auto"/>
              <w:right w:val="single" w:sz="4" w:space="0" w:color="auto"/>
            </w:tcBorders>
            <w:vAlign w:val="center"/>
          </w:tcPr>
          <w:p w14:paraId="53D12243" w14:textId="77777777" w:rsidR="00D727C6" w:rsidRPr="0003271C" w:rsidRDefault="00D727C6" w:rsidP="002779AC">
            <w:pPr>
              <w:rPr>
                <w:rFonts w:ascii="Times New Roman" w:eastAsia="微軟正黑體" w:hAnsi="Times New Roman" w:cs="Times New Roman"/>
                <w:b/>
                <w:color w:val="000000" w:themeColor="text1"/>
                <w:sz w:val="28"/>
                <w:szCs w:val="28"/>
              </w:rPr>
            </w:pPr>
          </w:p>
        </w:tc>
        <w:tc>
          <w:tcPr>
            <w:tcW w:w="850" w:type="dxa"/>
            <w:tcBorders>
              <w:left w:val="single" w:sz="4" w:space="0" w:color="auto"/>
              <w:right w:val="single" w:sz="4" w:space="0" w:color="auto"/>
            </w:tcBorders>
            <w:vAlign w:val="center"/>
          </w:tcPr>
          <w:p w14:paraId="191C3F61" w14:textId="77777777" w:rsidR="00D727C6" w:rsidRPr="0003271C" w:rsidRDefault="00D727C6" w:rsidP="002779AC">
            <w:pPr>
              <w:rPr>
                <w:rFonts w:ascii="Times New Roman" w:eastAsia="微軟正黑體" w:hAnsi="Times New Roman" w:cs="Times New Roman"/>
                <w:b/>
                <w:color w:val="000000" w:themeColor="text1"/>
                <w:sz w:val="28"/>
                <w:szCs w:val="28"/>
              </w:rPr>
            </w:pPr>
          </w:p>
        </w:tc>
        <w:tc>
          <w:tcPr>
            <w:tcW w:w="1559" w:type="dxa"/>
            <w:tcBorders>
              <w:left w:val="single" w:sz="4" w:space="0" w:color="auto"/>
              <w:right w:val="single" w:sz="4" w:space="0" w:color="auto"/>
            </w:tcBorders>
            <w:vAlign w:val="center"/>
          </w:tcPr>
          <w:p w14:paraId="6BB83A50" w14:textId="77777777" w:rsidR="00D727C6" w:rsidRPr="0003271C" w:rsidRDefault="00D727C6" w:rsidP="002779AC">
            <w:pPr>
              <w:rPr>
                <w:rFonts w:ascii="Times New Roman" w:eastAsia="微軟正黑體" w:hAnsi="Times New Roman" w:cs="Times New Roman"/>
                <w:b/>
                <w:color w:val="000000" w:themeColor="text1"/>
                <w:sz w:val="28"/>
                <w:szCs w:val="28"/>
              </w:rPr>
            </w:pPr>
          </w:p>
        </w:tc>
        <w:tc>
          <w:tcPr>
            <w:tcW w:w="1466" w:type="dxa"/>
            <w:tcBorders>
              <w:left w:val="single" w:sz="4" w:space="0" w:color="auto"/>
              <w:right w:val="single" w:sz="4" w:space="0" w:color="auto"/>
            </w:tcBorders>
            <w:vAlign w:val="center"/>
          </w:tcPr>
          <w:p w14:paraId="15A1F33F" w14:textId="77777777" w:rsidR="00D727C6" w:rsidRPr="0003271C" w:rsidRDefault="00D727C6" w:rsidP="002779AC">
            <w:pPr>
              <w:rPr>
                <w:rFonts w:ascii="Times New Roman" w:eastAsia="微軟正黑體" w:hAnsi="Times New Roman" w:cs="Times New Roman"/>
                <w:b/>
                <w:color w:val="000000" w:themeColor="text1"/>
                <w:sz w:val="28"/>
                <w:szCs w:val="28"/>
              </w:rPr>
            </w:pPr>
          </w:p>
        </w:tc>
        <w:tc>
          <w:tcPr>
            <w:tcW w:w="1775" w:type="dxa"/>
            <w:tcBorders>
              <w:left w:val="single" w:sz="4" w:space="0" w:color="auto"/>
              <w:right w:val="single" w:sz="4" w:space="0" w:color="auto"/>
            </w:tcBorders>
            <w:vAlign w:val="center"/>
          </w:tcPr>
          <w:p w14:paraId="00FD65D2" w14:textId="77777777" w:rsidR="00D727C6" w:rsidRPr="0003271C" w:rsidRDefault="00D727C6" w:rsidP="002779AC">
            <w:pPr>
              <w:rPr>
                <w:rFonts w:ascii="Times New Roman" w:eastAsia="微軟正黑體" w:hAnsi="Times New Roman" w:cs="Times New Roman"/>
                <w:b/>
                <w:color w:val="000000" w:themeColor="text1"/>
                <w:sz w:val="28"/>
                <w:szCs w:val="28"/>
              </w:rPr>
            </w:pPr>
          </w:p>
        </w:tc>
        <w:tc>
          <w:tcPr>
            <w:tcW w:w="1305" w:type="dxa"/>
            <w:tcBorders>
              <w:left w:val="single" w:sz="4" w:space="0" w:color="auto"/>
              <w:right w:val="single" w:sz="12" w:space="0" w:color="auto"/>
            </w:tcBorders>
            <w:vAlign w:val="center"/>
          </w:tcPr>
          <w:p w14:paraId="1437EA08" w14:textId="77777777" w:rsidR="00D727C6" w:rsidRPr="0003271C" w:rsidRDefault="00D727C6" w:rsidP="002779AC">
            <w:pPr>
              <w:rPr>
                <w:rFonts w:ascii="Times New Roman" w:eastAsia="微軟正黑體" w:hAnsi="Times New Roman" w:cs="Times New Roman"/>
                <w:b/>
                <w:color w:val="000000" w:themeColor="text1"/>
                <w:sz w:val="28"/>
                <w:szCs w:val="28"/>
              </w:rPr>
            </w:pPr>
          </w:p>
        </w:tc>
      </w:tr>
      <w:tr w:rsidR="0003271C" w:rsidRPr="0003271C" w14:paraId="4491D408" w14:textId="77777777" w:rsidTr="00D72378">
        <w:trPr>
          <w:trHeight w:val="737"/>
          <w:jc w:val="center"/>
        </w:trPr>
        <w:tc>
          <w:tcPr>
            <w:tcW w:w="1834" w:type="dxa"/>
            <w:tcBorders>
              <w:left w:val="single" w:sz="12" w:space="0" w:color="auto"/>
              <w:right w:val="single" w:sz="4" w:space="0" w:color="auto"/>
            </w:tcBorders>
            <w:vAlign w:val="center"/>
          </w:tcPr>
          <w:p w14:paraId="3C98D8EA" w14:textId="77777777" w:rsidR="00D727C6" w:rsidRPr="0003271C" w:rsidRDefault="00D727C6" w:rsidP="002779AC">
            <w:pPr>
              <w:rPr>
                <w:rFonts w:ascii="Times New Roman" w:eastAsia="微軟正黑體" w:hAnsi="Times New Roman" w:cs="Times New Roman"/>
                <w:b/>
                <w:color w:val="000000" w:themeColor="text1"/>
                <w:sz w:val="28"/>
                <w:szCs w:val="28"/>
              </w:rPr>
            </w:pPr>
          </w:p>
        </w:tc>
        <w:tc>
          <w:tcPr>
            <w:tcW w:w="850" w:type="dxa"/>
            <w:tcBorders>
              <w:left w:val="single" w:sz="4" w:space="0" w:color="auto"/>
              <w:right w:val="single" w:sz="4" w:space="0" w:color="auto"/>
            </w:tcBorders>
            <w:vAlign w:val="center"/>
          </w:tcPr>
          <w:p w14:paraId="4EC65B6E" w14:textId="77777777" w:rsidR="00D727C6" w:rsidRPr="0003271C" w:rsidRDefault="00D727C6" w:rsidP="002779AC">
            <w:pPr>
              <w:rPr>
                <w:rFonts w:ascii="Times New Roman" w:eastAsia="微軟正黑體" w:hAnsi="Times New Roman" w:cs="Times New Roman"/>
                <w:b/>
                <w:color w:val="000000" w:themeColor="text1"/>
                <w:sz w:val="28"/>
                <w:szCs w:val="28"/>
              </w:rPr>
            </w:pPr>
          </w:p>
        </w:tc>
        <w:tc>
          <w:tcPr>
            <w:tcW w:w="1559" w:type="dxa"/>
            <w:tcBorders>
              <w:left w:val="single" w:sz="4" w:space="0" w:color="auto"/>
              <w:right w:val="single" w:sz="4" w:space="0" w:color="auto"/>
            </w:tcBorders>
            <w:vAlign w:val="center"/>
          </w:tcPr>
          <w:p w14:paraId="2AAE5D4F" w14:textId="77777777" w:rsidR="00D727C6" w:rsidRPr="0003271C" w:rsidRDefault="00D727C6" w:rsidP="002779AC">
            <w:pPr>
              <w:rPr>
                <w:rFonts w:ascii="Times New Roman" w:eastAsia="微軟正黑體" w:hAnsi="Times New Roman" w:cs="Times New Roman"/>
                <w:b/>
                <w:color w:val="000000" w:themeColor="text1"/>
                <w:sz w:val="28"/>
                <w:szCs w:val="28"/>
              </w:rPr>
            </w:pPr>
          </w:p>
        </w:tc>
        <w:tc>
          <w:tcPr>
            <w:tcW w:w="1466" w:type="dxa"/>
            <w:tcBorders>
              <w:left w:val="single" w:sz="4" w:space="0" w:color="auto"/>
              <w:right w:val="single" w:sz="4" w:space="0" w:color="auto"/>
            </w:tcBorders>
            <w:vAlign w:val="center"/>
          </w:tcPr>
          <w:p w14:paraId="7E3E6B13" w14:textId="77777777" w:rsidR="00D727C6" w:rsidRPr="0003271C" w:rsidRDefault="00D727C6" w:rsidP="002779AC">
            <w:pPr>
              <w:rPr>
                <w:rFonts w:ascii="Times New Roman" w:eastAsia="微軟正黑體" w:hAnsi="Times New Roman" w:cs="Times New Roman"/>
                <w:b/>
                <w:color w:val="000000" w:themeColor="text1"/>
                <w:sz w:val="28"/>
                <w:szCs w:val="28"/>
              </w:rPr>
            </w:pPr>
          </w:p>
        </w:tc>
        <w:tc>
          <w:tcPr>
            <w:tcW w:w="1775" w:type="dxa"/>
            <w:tcBorders>
              <w:left w:val="single" w:sz="4" w:space="0" w:color="auto"/>
              <w:right w:val="single" w:sz="4" w:space="0" w:color="auto"/>
            </w:tcBorders>
            <w:vAlign w:val="center"/>
          </w:tcPr>
          <w:p w14:paraId="3B9EADC4" w14:textId="77777777" w:rsidR="00D727C6" w:rsidRPr="0003271C" w:rsidRDefault="00D727C6" w:rsidP="002779AC">
            <w:pPr>
              <w:rPr>
                <w:rFonts w:ascii="Times New Roman" w:eastAsia="微軟正黑體" w:hAnsi="Times New Roman" w:cs="Times New Roman"/>
                <w:b/>
                <w:color w:val="000000" w:themeColor="text1"/>
                <w:sz w:val="28"/>
                <w:szCs w:val="28"/>
              </w:rPr>
            </w:pPr>
          </w:p>
        </w:tc>
        <w:tc>
          <w:tcPr>
            <w:tcW w:w="1305" w:type="dxa"/>
            <w:tcBorders>
              <w:left w:val="single" w:sz="4" w:space="0" w:color="auto"/>
              <w:right w:val="single" w:sz="12" w:space="0" w:color="auto"/>
            </w:tcBorders>
            <w:vAlign w:val="center"/>
          </w:tcPr>
          <w:p w14:paraId="517D0767" w14:textId="77777777" w:rsidR="00D727C6" w:rsidRPr="0003271C" w:rsidRDefault="00D727C6" w:rsidP="002779AC">
            <w:pPr>
              <w:rPr>
                <w:rFonts w:ascii="Times New Roman" w:eastAsia="微軟正黑體" w:hAnsi="Times New Roman" w:cs="Times New Roman"/>
                <w:b/>
                <w:color w:val="000000" w:themeColor="text1"/>
                <w:sz w:val="28"/>
                <w:szCs w:val="28"/>
              </w:rPr>
            </w:pPr>
          </w:p>
        </w:tc>
      </w:tr>
      <w:tr w:rsidR="0003271C" w:rsidRPr="0003271C" w14:paraId="0D26A07A" w14:textId="77777777" w:rsidTr="00D72378">
        <w:trPr>
          <w:trHeight w:val="737"/>
          <w:jc w:val="center"/>
        </w:trPr>
        <w:tc>
          <w:tcPr>
            <w:tcW w:w="5709" w:type="dxa"/>
            <w:gridSpan w:val="4"/>
            <w:tcBorders>
              <w:left w:val="single" w:sz="12" w:space="0" w:color="auto"/>
              <w:right w:val="single" w:sz="4" w:space="0" w:color="auto"/>
            </w:tcBorders>
            <w:vAlign w:val="center"/>
          </w:tcPr>
          <w:p w14:paraId="29801A0A" w14:textId="77777777" w:rsidR="00D727C6" w:rsidRPr="0003271C" w:rsidRDefault="00D727C6" w:rsidP="002779AC">
            <w:pPr>
              <w:jc w:val="right"/>
              <w:rPr>
                <w:rFonts w:ascii="Times New Roman" w:eastAsia="微軟正黑體" w:hAnsi="Times New Roman" w:cs="Times New Roman"/>
                <w:b/>
                <w:color w:val="000000" w:themeColor="text1"/>
                <w:sz w:val="28"/>
                <w:szCs w:val="28"/>
              </w:rPr>
            </w:pPr>
            <w:r w:rsidRPr="0003271C">
              <w:rPr>
                <w:rFonts w:ascii="Times New Roman" w:eastAsia="微軟正黑體" w:hAnsi="Times New Roman" w:cs="Times New Roman"/>
                <w:b/>
                <w:color w:val="000000" w:themeColor="text1"/>
                <w:sz w:val="28"/>
                <w:szCs w:val="28"/>
              </w:rPr>
              <w:t xml:space="preserve">Total                      </w:t>
            </w:r>
          </w:p>
        </w:tc>
        <w:tc>
          <w:tcPr>
            <w:tcW w:w="1775" w:type="dxa"/>
            <w:tcBorders>
              <w:left w:val="single" w:sz="4" w:space="0" w:color="auto"/>
              <w:right w:val="single" w:sz="4" w:space="0" w:color="auto"/>
            </w:tcBorders>
            <w:vAlign w:val="center"/>
          </w:tcPr>
          <w:p w14:paraId="3273B106" w14:textId="77777777" w:rsidR="00D727C6" w:rsidRPr="0003271C" w:rsidRDefault="00D727C6" w:rsidP="002779AC">
            <w:pPr>
              <w:jc w:val="right"/>
              <w:rPr>
                <w:rFonts w:ascii="Times New Roman" w:eastAsia="微軟正黑體" w:hAnsi="Times New Roman" w:cs="Times New Roman"/>
                <w:b/>
                <w:color w:val="000000" w:themeColor="text1"/>
                <w:sz w:val="28"/>
                <w:szCs w:val="28"/>
              </w:rPr>
            </w:pPr>
            <w:r w:rsidRPr="0003271C">
              <w:rPr>
                <w:rFonts w:ascii="Times New Roman" w:eastAsia="微軟正黑體" w:hAnsi="Times New Roman" w:cs="Times New Roman"/>
                <w:b/>
                <w:color w:val="000000" w:themeColor="text1"/>
                <w:sz w:val="28"/>
                <w:szCs w:val="28"/>
              </w:rPr>
              <w:t>NTD</w:t>
            </w:r>
          </w:p>
        </w:tc>
        <w:tc>
          <w:tcPr>
            <w:tcW w:w="1305" w:type="dxa"/>
            <w:tcBorders>
              <w:left w:val="single" w:sz="4" w:space="0" w:color="auto"/>
              <w:right w:val="single" w:sz="12" w:space="0" w:color="auto"/>
            </w:tcBorders>
            <w:vAlign w:val="center"/>
          </w:tcPr>
          <w:p w14:paraId="1B5B0049" w14:textId="77777777" w:rsidR="00D727C6" w:rsidRPr="0003271C" w:rsidRDefault="00D727C6" w:rsidP="002779AC">
            <w:pPr>
              <w:rPr>
                <w:rFonts w:ascii="Times New Roman" w:eastAsia="微軟正黑體" w:hAnsi="Times New Roman" w:cs="Times New Roman"/>
                <w:b/>
                <w:color w:val="000000" w:themeColor="text1"/>
                <w:sz w:val="28"/>
                <w:szCs w:val="28"/>
              </w:rPr>
            </w:pPr>
          </w:p>
        </w:tc>
      </w:tr>
    </w:tbl>
    <w:p w14:paraId="1DE72564" w14:textId="77777777" w:rsidR="00D727C6" w:rsidRPr="0003271C" w:rsidRDefault="00D727C6" w:rsidP="00C16B1D">
      <w:pPr>
        <w:pStyle w:val="a4"/>
        <w:numPr>
          <w:ilvl w:val="0"/>
          <w:numId w:val="8"/>
        </w:numPr>
        <w:ind w:leftChars="0" w:left="284" w:hanging="284"/>
        <w:rPr>
          <w:rFonts w:ascii="Times New Roman" w:eastAsia="微軟正黑體" w:hAnsi="Times New Roman" w:cs="Times New Roman"/>
          <w:bCs/>
          <w:color w:val="000000" w:themeColor="text1"/>
          <w:sz w:val="28"/>
          <w:szCs w:val="28"/>
        </w:rPr>
      </w:pPr>
      <w:r w:rsidRPr="0003271C">
        <w:rPr>
          <w:rFonts w:ascii="Times New Roman" w:eastAsia="微軟正黑體" w:hAnsi="Times New Roman" w:cs="Times New Roman"/>
          <w:bCs/>
          <w:color w:val="000000" w:themeColor="text1"/>
          <w:sz w:val="28"/>
          <w:szCs w:val="28"/>
        </w:rPr>
        <w:t>Add rows if necessary.</w:t>
      </w:r>
    </w:p>
    <w:p w14:paraId="4792223A" w14:textId="77777777" w:rsidR="00D727C6" w:rsidRPr="0003271C" w:rsidRDefault="00D727C6" w:rsidP="00D727C6">
      <w:pPr>
        <w:rPr>
          <w:rFonts w:ascii="Times New Roman" w:hAnsi="Times New Roman" w:cs="Times New Roman"/>
          <w:color w:val="000000" w:themeColor="text1"/>
          <w:sz w:val="28"/>
          <w:szCs w:val="28"/>
        </w:rPr>
      </w:pPr>
    </w:p>
    <w:tbl>
      <w:tblPr>
        <w:tblStyle w:val="af2"/>
        <w:tblW w:w="8789" w:type="dxa"/>
        <w:jc w:val="center"/>
        <w:tblLook w:val="04A0" w:firstRow="1" w:lastRow="0" w:firstColumn="1" w:lastColumn="0" w:noHBand="0" w:noVBand="1"/>
      </w:tblPr>
      <w:tblGrid>
        <w:gridCol w:w="3818"/>
        <w:gridCol w:w="2410"/>
        <w:gridCol w:w="1256"/>
        <w:gridCol w:w="1305"/>
      </w:tblGrid>
      <w:tr w:rsidR="0003271C" w:rsidRPr="0003271C" w14:paraId="18B4408B" w14:textId="77777777" w:rsidTr="00D72378">
        <w:trPr>
          <w:trHeight w:val="737"/>
          <w:jc w:val="center"/>
        </w:trPr>
        <w:tc>
          <w:tcPr>
            <w:tcW w:w="8789" w:type="dxa"/>
            <w:gridSpan w:val="4"/>
            <w:tcBorders>
              <w:top w:val="single" w:sz="12" w:space="0" w:color="auto"/>
              <w:left w:val="single" w:sz="12" w:space="0" w:color="auto"/>
              <w:right w:val="single" w:sz="12" w:space="0" w:color="auto"/>
            </w:tcBorders>
            <w:vAlign w:val="center"/>
          </w:tcPr>
          <w:p w14:paraId="4C37EE0D" w14:textId="6BF0FAF4" w:rsidR="00D727C6" w:rsidRPr="0003271C" w:rsidRDefault="00D727C6" w:rsidP="00390EE2">
            <w:pPr>
              <w:ind w:firstLineChars="500" w:firstLine="1400"/>
              <w:rPr>
                <w:rFonts w:ascii="Times New Roman" w:eastAsia="微軟正黑體" w:hAnsi="Times New Roman" w:cs="Times New Roman"/>
                <w:b/>
                <w:color w:val="000000" w:themeColor="text1"/>
                <w:sz w:val="28"/>
                <w:szCs w:val="28"/>
              </w:rPr>
            </w:pPr>
            <w:r w:rsidRPr="0003271C">
              <w:rPr>
                <w:rFonts w:ascii="Times New Roman" w:eastAsia="微軟正黑體" w:hAnsi="Times New Roman" w:cs="Times New Roman"/>
                <w:b/>
                <w:color w:val="000000" w:themeColor="text1"/>
                <w:sz w:val="28"/>
                <w:szCs w:val="28"/>
              </w:rPr>
              <w:t xml:space="preserve">Other Funding Sources (Leave blank if </w:t>
            </w:r>
            <w:proofErr w:type="gramStart"/>
            <w:r w:rsidRPr="0003271C">
              <w:rPr>
                <w:rFonts w:ascii="Times New Roman" w:eastAsia="微軟正黑體" w:hAnsi="Times New Roman" w:cs="Times New Roman"/>
                <w:b/>
                <w:color w:val="000000" w:themeColor="text1"/>
                <w:sz w:val="28"/>
                <w:szCs w:val="28"/>
              </w:rPr>
              <w:t>none)</w:t>
            </w:r>
            <w:r w:rsidR="00390EE2" w:rsidRPr="0003271C">
              <w:rPr>
                <w:rFonts w:ascii="Times New Roman" w:eastAsia="微軟正黑體" w:hAnsi="Times New Roman" w:cs="Times New Roman"/>
                <w:b/>
                <w:color w:val="000000" w:themeColor="text1"/>
                <w:sz w:val="28"/>
                <w:szCs w:val="28"/>
              </w:rPr>
              <w:t xml:space="preserve">   </w:t>
            </w:r>
            <w:proofErr w:type="gramEnd"/>
            <w:r w:rsidR="00390EE2" w:rsidRPr="0003271C">
              <w:rPr>
                <w:rFonts w:ascii="Times New Roman" w:eastAsia="微軟正黑體" w:hAnsi="Times New Roman" w:cs="Times New Roman"/>
                <w:b/>
                <w:color w:val="000000" w:themeColor="text1"/>
                <w:sz w:val="28"/>
                <w:szCs w:val="28"/>
              </w:rPr>
              <w:t xml:space="preserve">             </w:t>
            </w:r>
            <w:r w:rsidR="00390EE2" w:rsidRPr="0003271C">
              <w:rPr>
                <w:rFonts w:ascii="Times New Roman" w:eastAsia="微軟正黑體" w:hAnsi="Times New Roman" w:cs="Times New Roman"/>
                <w:b/>
                <w:color w:val="000000" w:themeColor="text1"/>
                <w:sz w:val="22"/>
                <w:szCs w:val="22"/>
              </w:rPr>
              <w:t>(</w:t>
            </w:r>
            <w:r w:rsidR="00390EE2" w:rsidRPr="0003271C">
              <w:rPr>
                <w:rFonts w:ascii="Times New Roman" w:hAnsi="Times New Roman" w:cs="Times New Roman"/>
                <w:color w:val="000000" w:themeColor="text1"/>
                <w:sz w:val="20"/>
                <w:szCs w:val="20"/>
                <w:shd w:val="clear" w:color="auto" w:fill="FFFFFF"/>
              </w:rPr>
              <w:t>NT$)</w:t>
            </w:r>
          </w:p>
        </w:tc>
      </w:tr>
      <w:tr w:rsidR="0003271C" w:rsidRPr="0003271C" w14:paraId="483645D8" w14:textId="77777777" w:rsidTr="00D72378">
        <w:trPr>
          <w:trHeight w:val="708"/>
          <w:jc w:val="center"/>
        </w:trPr>
        <w:tc>
          <w:tcPr>
            <w:tcW w:w="3818" w:type="dxa"/>
            <w:tcBorders>
              <w:left w:val="single" w:sz="12" w:space="0" w:color="auto"/>
              <w:right w:val="single" w:sz="4" w:space="0" w:color="auto"/>
            </w:tcBorders>
            <w:vAlign w:val="center"/>
          </w:tcPr>
          <w:p w14:paraId="561CC37A" w14:textId="77777777" w:rsidR="00D727C6" w:rsidRPr="0003271C" w:rsidRDefault="00D727C6" w:rsidP="002779AC">
            <w:pPr>
              <w:jc w:val="center"/>
              <w:rPr>
                <w:rFonts w:ascii="Times New Roman" w:eastAsia="微軟正黑體" w:hAnsi="Times New Roman" w:cs="Times New Roman"/>
                <w:b/>
                <w:color w:val="000000" w:themeColor="text1"/>
                <w:sz w:val="28"/>
                <w:szCs w:val="28"/>
              </w:rPr>
            </w:pPr>
            <w:r w:rsidRPr="0003271C">
              <w:rPr>
                <w:rFonts w:ascii="Times New Roman" w:eastAsia="微軟正黑體" w:hAnsi="Times New Roman" w:cs="Times New Roman"/>
                <w:b/>
                <w:color w:val="000000" w:themeColor="text1"/>
                <w:sz w:val="28"/>
                <w:szCs w:val="28"/>
              </w:rPr>
              <w:t>Name of Organization / Company</w:t>
            </w:r>
          </w:p>
        </w:tc>
        <w:tc>
          <w:tcPr>
            <w:tcW w:w="2410" w:type="dxa"/>
            <w:tcBorders>
              <w:left w:val="single" w:sz="4" w:space="0" w:color="auto"/>
              <w:right w:val="single" w:sz="4" w:space="0" w:color="auto"/>
            </w:tcBorders>
            <w:vAlign w:val="center"/>
          </w:tcPr>
          <w:p w14:paraId="2883F4E4" w14:textId="77777777" w:rsidR="00D727C6" w:rsidRPr="0003271C" w:rsidRDefault="00D727C6" w:rsidP="002779AC">
            <w:pPr>
              <w:jc w:val="center"/>
              <w:rPr>
                <w:rFonts w:ascii="Times New Roman" w:eastAsia="微軟正黑體" w:hAnsi="Times New Roman" w:cs="Times New Roman"/>
                <w:b/>
                <w:color w:val="000000" w:themeColor="text1"/>
                <w:sz w:val="28"/>
                <w:szCs w:val="28"/>
              </w:rPr>
            </w:pPr>
            <w:r w:rsidRPr="0003271C">
              <w:rPr>
                <w:rFonts w:ascii="Times New Roman" w:eastAsia="微軟正黑體" w:hAnsi="Times New Roman" w:cs="Times New Roman"/>
                <w:b/>
                <w:color w:val="000000" w:themeColor="text1"/>
                <w:sz w:val="28"/>
                <w:szCs w:val="28"/>
              </w:rPr>
              <w:t>Application Date</w:t>
            </w:r>
          </w:p>
        </w:tc>
        <w:tc>
          <w:tcPr>
            <w:tcW w:w="1256" w:type="dxa"/>
            <w:tcBorders>
              <w:left w:val="single" w:sz="4" w:space="0" w:color="auto"/>
              <w:right w:val="single" w:sz="4" w:space="0" w:color="auto"/>
            </w:tcBorders>
            <w:vAlign w:val="center"/>
          </w:tcPr>
          <w:p w14:paraId="695692F0" w14:textId="77777777" w:rsidR="00D727C6" w:rsidRPr="0003271C" w:rsidRDefault="00D727C6" w:rsidP="002779AC">
            <w:pPr>
              <w:jc w:val="center"/>
              <w:rPr>
                <w:rFonts w:ascii="Times New Roman" w:eastAsia="微軟正黑體" w:hAnsi="Times New Roman" w:cs="Times New Roman"/>
                <w:b/>
                <w:color w:val="000000" w:themeColor="text1"/>
                <w:sz w:val="28"/>
                <w:szCs w:val="28"/>
              </w:rPr>
            </w:pPr>
            <w:r w:rsidRPr="0003271C">
              <w:rPr>
                <w:rFonts w:ascii="Times New Roman" w:eastAsia="微軟正黑體" w:hAnsi="Times New Roman" w:cs="Times New Roman"/>
                <w:b/>
                <w:color w:val="000000" w:themeColor="text1"/>
                <w:sz w:val="28"/>
                <w:szCs w:val="28"/>
              </w:rPr>
              <w:t>Amount</w:t>
            </w:r>
          </w:p>
        </w:tc>
        <w:tc>
          <w:tcPr>
            <w:tcW w:w="1305" w:type="dxa"/>
            <w:tcBorders>
              <w:left w:val="single" w:sz="4" w:space="0" w:color="auto"/>
              <w:right w:val="single" w:sz="12" w:space="0" w:color="auto"/>
            </w:tcBorders>
            <w:vAlign w:val="center"/>
          </w:tcPr>
          <w:p w14:paraId="394FDF4C" w14:textId="77777777" w:rsidR="00D727C6" w:rsidRPr="0003271C" w:rsidRDefault="00D727C6" w:rsidP="002779AC">
            <w:pPr>
              <w:jc w:val="center"/>
              <w:rPr>
                <w:rFonts w:ascii="Times New Roman" w:eastAsia="微軟正黑體" w:hAnsi="Times New Roman" w:cs="Times New Roman"/>
                <w:b/>
                <w:color w:val="000000" w:themeColor="text1"/>
                <w:sz w:val="28"/>
                <w:szCs w:val="28"/>
              </w:rPr>
            </w:pPr>
            <w:r w:rsidRPr="0003271C">
              <w:rPr>
                <w:rFonts w:ascii="Times New Roman" w:eastAsia="微軟正黑體" w:hAnsi="Times New Roman" w:cs="Times New Roman"/>
                <w:b/>
                <w:color w:val="000000" w:themeColor="text1"/>
                <w:sz w:val="28"/>
                <w:szCs w:val="28"/>
              </w:rPr>
              <w:t>Remarks</w:t>
            </w:r>
          </w:p>
        </w:tc>
      </w:tr>
      <w:tr w:rsidR="0003271C" w:rsidRPr="0003271C" w14:paraId="6CD6E4BB" w14:textId="77777777" w:rsidTr="00D72378">
        <w:trPr>
          <w:trHeight w:val="737"/>
          <w:jc w:val="center"/>
        </w:trPr>
        <w:tc>
          <w:tcPr>
            <w:tcW w:w="3818" w:type="dxa"/>
            <w:tcBorders>
              <w:left w:val="single" w:sz="12" w:space="0" w:color="auto"/>
              <w:right w:val="single" w:sz="4" w:space="0" w:color="auto"/>
            </w:tcBorders>
            <w:vAlign w:val="center"/>
          </w:tcPr>
          <w:p w14:paraId="65224423" w14:textId="77777777" w:rsidR="00D727C6" w:rsidRPr="0003271C" w:rsidRDefault="00D727C6" w:rsidP="002779AC">
            <w:pPr>
              <w:rPr>
                <w:rFonts w:ascii="Times New Roman" w:eastAsia="微軟正黑體" w:hAnsi="Times New Roman" w:cs="Times New Roman"/>
                <w:b/>
                <w:color w:val="000000" w:themeColor="text1"/>
                <w:sz w:val="28"/>
                <w:szCs w:val="28"/>
              </w:rPr>
            </w:pPr>
          </w:p>
        </w:tc>
        <w:tc>
          <w:tcPr>
            <w:tcW w:w="2410" w:type="dxa"/>
            <w:tcBorders>
              <w:left w:val="single" w:sz="4" w:space="0" w:color="auto"/>
              <w:right w:val="single" w:sz="4" w:space="0" w:color="auto"/>
            </w:tcBorders>
            <w:vAlign w:val="center"/>
          </w:tcPr>
          <w:p w14:paraId="6E9CD64B" w14:textId="77777777" w:rsidR="00D727C6" w:rsidRPr="0003271C" w:rsidRDefault="00D727C6" w:rsidP="002779AC">
            <w:pPr>
              <w:rPr>
                <w:rFonts w:ascii="Times New Roman" w:eastAsia="微軟正黑體" w:hAnsi="Times New Roman" w:cs="Times New Roman"/>
                <w:b/>
                <w:color w:val="000000" w:themeColor="text1"/>
                <w:sz w:val="28"/>
                <w:szCs w:val="28"/>
              </w:rPr>
            </w:pPr>
          </w:p>
        </w:tc>
        <w:tc>
          <w:tcPr>
            <w:tcW w:w="1256" w:type="dxa"/>
            <w:tcBorders>
              <w:left w:val="single" w:sz="4" w:space="0" w:color="auto"/>
              <w:right w:val="single" w:sz="4" w:space="0" w:color="auto"/>
            </w:tcBorders>
            <w:vAlign w:val="center"/>
          </w:tcPr>
          <w:p w14:paraId="11D5E473" w14:textId="77777777" w:rsidR="00D727C6" w:rsidRPr="0003271C" w:rsidRDefault="00D727C6" w:rsidP="002779AC">
            <w:pPr>
              <w:rPr>
                <w:rFonts w:ascii="Times New Roman" w:eastAsia="微軟正黑體" w:hAnsi="Times New Roman" w:cs="Times New Roman"/>
                <w:b/>
                <w:color w:val="000000" w:themeColor="text1"/>
                <w:sz w:val="28"/>
                <w:szCs w:val="28"/>
              </w:rPr>
            </w:pPr>
          </w:p>
        </w:tc>
        <w:tc>
          <w:tcPr>
            <w:tcW w:w="1305" w:type="dxa"/>
            <w:tcBorders>
              <w:left w:val="single" w:sz="4" w:space="0" w:color="auto"/>
              <w:right w:val="single" w:sz="12" w:space="0" w:color="auto"/>
            </w:tcBorders>
            <w:vAlign w:val="center"/>
          </w:tcPr>
          <w:p w14:paraId="55A9C427" w14:textId="77777777" w:rsidR="00D727C6" w:rsidRPr="0003271C" w:rsidRDefault="00D727C6" w:rsidP="002779AC">
            <w:pPr>
              <w:rPr>
                <w:rFonts w:ascii="Times New Roman" w:eastAsia="微軟正黑體" w:hAnsi="Times New Roman" w:cs="Times New Roman"/>
                <w:b/>
                <w:color w:val="000000" w:themeColor="text1"/>
                <w:sz w:val="28"/>
                <w:szCs w:val="28"/>
              </w:rPr>
            </w:pPr>
          </w:p>
        </w:tc>
      </w:tr>
      <w:tr w:rsidR="0003271C" w:rsidRPr="0003271C" w14:paraId="7D163BA5" w14:textId="77777777" w:rsidTr="00D72378">
        <w:trPr>
          <w:trHeight w:val="737"/>
          <w:jc w:val="center"/>
        </w:trPr>
        <w:tc>
          <w:tcPr>
            <w:tcW w:w="3818" w:type="dxa"/>
            <w:tcBorders>
              <w:left w:val="single" w:sz="12" w:space="0" w:color="auto"/>
              <w:right w:val="single" w:sz="4" w:space="0" w:color="auto"/>
            </w:tcBorders>
            <w:vAlign w:val="center"/>
          </w:tcPr>
          <w:p w14:paraId="0B11CE9A" w14:textId="77777777" w:rsidR="00D727C6" w:rsidRPr="0003271C" w:rsidRDefault="00D727C6" w:rsidP="002779AC">
            <w:pPr>
              <w:rPr>
                <w:rFonts w:ascii="Times New Roman" w:eastAsia="微軟正黑體" w:hAnsi="Times New Roman" w:cs="Times New Roman"/>
                <w:b/>
                <w:color w:val="000000" w:themeColor="text1"/>
                <w:sz w:val="28"/>
                <w:szCs w:val="28"/>
              </w:rPr>
            </w:pPr>
          </w:p>
        </w:tc>
        <w:tc>
          <w:tcPr>
            <w:tcW w:w="2410" w:type="dxa"/>
            <w:tcBorders>
              <w:left w:val="single" w:sz="4" w:space="0" w:color="auto"/>
              <w:right w:val="single" w:sz="4" w:space="0" w:color="auto"/>
            </w:tcBorders>
            <w:vAlign w:val="center"/>
          </w:tcPr>
          <w:p w14:paraId="452F9661" w14:textId="77777777" w:rsidR="00D727C6" w:rsidRPr="0003271C" w:rsidRDefault="00D727C6" w:rsidP="002779AC">
            <w:pPr>
              <w:rPr>
                <w:rFonts w:ascii="Times New Roman" w:eastAsia="微軟正黑體" w:hAnsi="Times New Roman" w:cs="Times New Roman"/>
                <w:b/>
                <w:color w:val="000000" w:themeColor="text1"/>
                <w:sz w:val="28"/>
                <w:szCs w:val="28"/>
              </w:rPr>
            </w:pPr>
          </w:p>
        </w:tc>
        <w:tc>
          <w:tcPr>
            <w:tcW w:w="1256" w:type="dxa"/>
            <w:tcBorders>
              <w:left w:val="single" w:sz="4" w:space="0" w:color="auto"/>
              <w:right w:val="single" w:sz="4" w:space="0" w:color="auto"/>
            </w:tcBorders>
            <w:vAlign w:val="center"/>
          </w:tcPr>
          <w:p w14:paraId="4DA8D610" w14:textId="77777777" w:rsidR="00D727C6" w:rsidRPr="0003271C" w:rsidRDefault="00D727C6" w:rsidP="002779AC">
            <w:pPr>
              <w:rPr>
                <w:rFonts w:ascii="Times New Roman" w:eastAsia="微軟正黑體" w:hAnsi="Times New Roman" w:cs="Times New Roman"/>
                <w:b/>
                <w:color w:val="000000" w:themeColor="text1"/>
                <w:sz w:val="28"/>
                <w:szCs w:val="28"/>
              </w:rPr>
            </w:pPr>
          </w:p>
        </w:tc>
        <w:tc>
          <w:tcPr>
            <w:tcW w:w="1305" w:type="dxa"/>
            <w:tcBorders>
              <w:left w:val="single" w:sz="4" w:space="0" w:color="auto"/>
              <w:right w:val="single" w:sz="12" w:space="0" w:color="auto"/>
            </w:tcBorders>
            <w:vAlign w:val="center"/>
          </w:tcPr>
          <w:p w14:paraId="612900F2" w14:textId="77777777" w:rsidR="00D727C6" w:rsidRPr="0003271C" w:rsidRDefault="00D727C6" w:rsidP="002779AC">
            <w:pPr>
              <w:rPr>
                <w:rFonts w:ascii="Times New Roman" w:eastAsia="微軟正黑體" w:hAnsi="Times New Roman" w:cs="Times New Roman"/>
                <w:b/>
                <w:color w:val="000000" w:themeColor="text1"/>
                <w:sz w:val="28"/>
                <w:szCs w:val="28"/>
              </w:rPr>
            </w:pPr>
          </w:p>
        </w:tc>
      </w:tr>
      <w:tr w:rsidR="0003271C" w:rsidRPr="0003271C" w14:paraId="7D8BD48D" w14:textId="77777777" w:rsidTr="00D72378">
        <w:trPr>
          <w:trHeight w:val="737"/>
          <w:jc w:val="center"/>
        </w:trPr>
        <w:tc>
          <w:tcPr>
            <w:tcW w:w="3818" w:type="dxa"/>
            <w:tcBorders>
              <w:left w:val="single" w:sz="12" w:space="0" w:color="auto"/>
              <w:right w:val="single" w:sz="4" w:space="0" w:color="auto"/>
            </w:tcBorders>
            <w:vAlign w:val="center"/>
          </w:tcPr>
          <w:p w14:paraId="58FB332F" w14:textId="77777777" w:rsidR="00D727C6" w:rsidRPr="0003271C" w:rsidRDefault="00D727C6" w:rsidP="002779AC">
            <w:pPr>
              <w:rPr>
                <w:rFonts w:ascii="Times New Roman" w:eastAsia="微軟正黑體" w:hAnsi="Times New Roman" w:cs="Times New Roman"/>
                <w:b/>
                <w:color w:val="000000" w:themeColor="text1"/>
                <w:sz w:val="28"/>
                <w:szCs w:val="28"/>
              </w:rPr>
            </w:pPr>
          </w:p>
        </w:tc>
        <w:tc>
          <w:tcPr>
            <w:tcW w:w="2410" w:type="dxa"/>
            <w:tcBorders>
              <w:left w:val="single" w:sz="4" w:space="0" w:color="auto"/>
              <w:right w:val="single" w:sz="4" w:space="0" w:color="auto"/>
            </w:tcBorders>
            <w:vAlign w:val="center"/>
          </w:tcPr>
          <w:p w14:paraId="37E770DC" w14:textId="77777777" w:rsidR="00D727C6" w:rsidRPr="0003271C" w:rsidRDefault="00D727C6" w:rsidP="002779AC">
            <w:pPr>
              <w:rPr>
                <w:rFonts w:ascii="Times New Roman" w:eastAsia="微軟正黑體" w:hAnsi="Times New Roman" w:cs="Times New Roman"/>
                <w:b/>
                <w:color w:val="000000" w:themeColor="text1"/>
                <w:sz w:val="28"/>
                <w:szCs w:val="28"/>
              </w:rPr>
            </w:pPr>
          </w:p>
        </w:tc>
        <w:tc>
          <w:tcPr>
            <w:tcW w:w="1256" w:type="dxa"/>
            <w:tcBorders>
              <w:left w:val="single" w:sz="4" w:space="0" w:color="auto"/>
              <w:right w:val="single" w:sz="4" w:space="0" w:color="auto"/>
            </w:tcBorders>
            <w:vAlign w:val="center"/>
          </w:tcPr>
          <w:p w14:paraId="44E17925" w14:textId="77777777" w:rsidR="00D727C6" w:rsidRPr="0003271C" w:rsidRDefault="00D727C6" w:rsidP="002779AC">
            <w:pPr>
              <w:rPr>
                <w:rFonts w:ascii="Times New Roman" w:eastAsia="微軟正黑體" w:hAnsi="Times New Roman" w:cs="Times New Roman"/>
                <w:b/>
                <w:color w:val="000000" w:themeColor="text1"/>
                <w:sz w:val="28"/>
                <w:szCs w:val="28"/>
              </w:rPr>
            </w:pPr>
          </w:p>
        </w:tc>
        <w:tc>
          <w:tcPr>
            <w:tcW w:w="1305" w:type="dxa"/>
            <w:tcBorders>
              <w:left w:val="single" w:sz="4" w:space="0" w:color="auto"/>
              <w:right w:val="single" w:sz="12" w:space="0" w:color="auto"/>
            </w:tcBorders>
            <w:vAlign w:val="center"/>
          </w:tcPr>
          <w:p w14:paraId="18F15663" w14:textId="77777777" w:rsidR="00D727C6" w:rsidRPr="0003271C" w:rsidRDefault="00D727C6" w:rsidP="002779AC">
            <w:pPr>
              <w:rPr>
                <w:rFonts w:ascii="Times New Roman" w:eastAsia="微軟正黑體" w:hAnsi="Times New Roman" w:cs="Times New Roman"/>
                <w:b/>
                <w:color w:val="000000" w:themeColor="text1"/>
                <w:sz w:val="28"/>
                <w:szCs w:val="28"/>
              </w:rPr>
            </w:pPr>
          </w:p>
        </w:tc>
      </w:tr>
    </w:tbl>
    <w:p w14:paraId="6860643E" w14:textId="059A9709" w:rsidR="001757DF" w:rsidRPr="0003271C" w:rsidRDefault="00D727C6" w:rsidP="00C16B1D">
      <w:pPr>
        <w:pStyle w:val="a4"/>
        <w:numPr>
          <w:ilvl w:val="0"/>
          <w:numId w:val="8"/>
        </w:numPr>
        <w:ind w:leftChars="0" w:left="284" w:hanging="284"/>
        <w:rPr>
          <w:rFonts w:ascii="Times New Roman" w:eastAsia="微軟正黑體" w:hAnsi="Times New Roman" w:cs="Times New Roman"/>
          <w:bCs/>
          <w:color w:val="000000" w:themeColor="text1"/>
          <w:sz w:val="28"/>
          <w:szCs w:val="28"/>
        </w:rPr>
      </w:pPr>
      <w:r w:rsidRPr="0003271C">
        <w:rPr>
          <w:rFonts w:ascii="Times New Roman" w:eastAsia="微軟正黑體" w:hAnsi="Times New Roman" w:cs="Times New Roman"/>
          <w:bCs/>
          <w:color w:val="000000" w:themeColor="text1"/>
          <w:sz w:val="28"/>
          <w:szCs w:val="28"/>
        </w:rPr>
        <w:t>Add rows if necessary.</w:t>
      </w:r>
    </w:p>
    <w:p w14:paraId="59351805" w14:textId="4FD80EA8" w:rsidR="008A4175" w:rsidRPr="0003271C" w:rsidRDefault="001757DF" w:rsidP="001757DF">
      <w:pPr>
        <w:rPr>
          <w:rFonts w:ascii="Times New Roman" w:eastAsia="微軟正黑體" w:hAnsi="Times New Roman" w:cs="Times New Roman"/>
          <w:bCs/>
          <w:color w:val="000000" w:themeColor="text1"/>
          <w:sz w:val="28"/>
          <w:szCs w:val="28"/>
        </w:rPr>
      </w:pPr>
      <w:r w:rsidRPr="0003271C">
        <w:rPr>
          <w:rFonts w:ascii="Times New Roman" w:eastAsia="微軟正黑體" w:hAnsi="Times New Roman" w:cs="Times New Roman"/>
          <w:bCs/>
          <w:color w:val="000000" w:themeColor="text1"/>
          <w:sz w:val="28"/>
          <w:szCs w:val="28"/>
        </w:rPr>
        <w:br w:type="page"/>
      </w:r>
    </w:p>
    <w:p w14:paraId="2EB72DBC" w14:textId="77777777" w:rsidR="008147BD" w:rsidRPr="0003271C" w:rsidRDefault="008147BD" w:rsidP="001757DF">
      <w:pPr>
        <w:rPr>
          <w:rFonts w:ascii="Times New Roman" w:eastAsia="微軟正黑體" w:hAnsi="Times New Roman" w:cs="Times New Roman"/>
          <w:bCs/>
          <w:color w:val="000000" w:themeColor="text1"/>
          <w:sz w:val="28"/>
          <w:szCs w:val="28"/>
        </w:rPr>
      </w:pPr>
    </w:p>
    <w:bookmarkStart w:id="10" w:name="_Hlk208302333"/>
    <w:p w14:paraId="51DB0DC3" w14:textId="4855936D" w:rsidR="005A782D" w:rsidRPr="0003271C" w:rsidRDefault="00471FEE" w:rsidP="005A782D">
      <w:pPr>
        <w:spacing w:line="480" w:lineRule="exact"/>
        <w:jc w:val="center"/>
        <w:rPr>
          <w:rFonts w:ascii="Times New Roman" w:eastAsia="微軟正黑體" w:hAnsi="Times New Roman" w:cs="Times New Roman"/>
          <w:b/>
          <w:bCs/>
          <w:color w:val="000000" w:themeColor="text1"/>
          <w:sz w:val="28"/>
          <w:szCs w:val="28"/>
        </w:rPr>
      </w:pPr>
      <w:r w:rsidRPr="0003271C">
        <w:rPr>
          <w:rFonts w:ascii="Times New Roman" w:eastAsia="微軟正黑體" w:hAnsi="Times New Roman" w:cs="Times New Roman"/>
          <w:b/>
          <w:noProof/>
          <w:color w:val="000000" w:themeColor="text1"/>
          <w:sz w:val="28"/>
        </w:rPr>
        <mc:AlternateContent>
          <mc:Choice Requires="wps">
            <w:drawing>
              <wp:anchor distT="0" distB="0" distL="114300" distR="114300" simplePos="0" relativeHeight="251695104" behindDoc="0" locked="0" layoutInCell="1" allowOverlap="1" wp14:anchorId="2D762374" wp14:editId="359A34F1">
                <wp:simplePos x="0" y="0"/>
                <wp:positionH relativeFrom="margin">
                  <wp:posOffset>0</wp:posOffset>
                </wp:positionH>
                <wp:positionV relativeFrom="paragraph">
                  <wp:posOffset>31115</wp:posOffset>
                </wp:positionV>
                <wp:extent cx="1130300" cy="285750"/>
                <wp:effectExtent l="0" t="0" r="12700" b="19050"/>
                <wp:wrapNone/>
                <wp:docPr id="977287083" name="矩形 977287083"/>
                <wp:cNvGraphicFramePr/>
                <a:graphic xmlns:a="http://schemas.openxmlformats.org/drawingml/2006/main">
                  <a:graphicData uri="http://schemas.microsoft.com/office/word/2010/wordprocessingShape">
                    <wps:wsp>
                      <wps:cNvSpPr/>
                      <wps:spPr>
                        <a:xfrm>
                          <a:off x="0" y="0"/>
                          <a:ext cx="1130300" cy="285750"/>
                        </a:xfrm>
                        <a:prstGeom prst="rect">
                          <a:avLst/>
                        </a:prstGeom>
                        <a:ln w="6350"/>
                      </wps:spPr>
                      <wps:style>
                        <a:lnRef idx="2">
                          <a:schemeClr val="dk1"/>
                        </a:lnRef>
                        <a:fillRef idx="1">
                          <a:schemeClr val="lt1"/>
                        </a:fillRef>
                        <a:effectRef idx="0">
                          <a:schemeClr val="dk1"/>
                        </a:effectRef>
                        <a:fontRef idx="minor">
                          <a:schemeClr val="dk1"/>
                        </a:fontRef>
                      </wps:style>
                      <wps:txbx>
                        <w:txbxContent>
                          <w:p w14:paraId="78C85C13" w14:textId="0EFA7260" w:rsidR="00471FEE" w:rsidRPr="00B9724E" w:rsidRDefault="00471FEE" w:rsidP="00471FEE">
                            <w:pPr>
                              <w:jc w:val="center"/>
                              <w:rPr>
                                <w:rFonts w:ascii="微軟正黑體" w:eastAsia="微軟正黑體" w:hAnsi="微軟正黑體"/>
                              </w:rPr>
                            </w:pPr>
                            <w:r w:rsidRPr="00B9724E">
                              <w:rPr>
                                <w:rFonts w:ascii="Times New Roman" w:eastAsia="微軟正黑體" w:hAnsi="Times New Roman" w:cs="Times New Roman"/>
                              </w:rPr>
                              <w:t xml:space="preserve">Appendix </w:t>
                            </w:r>
                            <w:r>
                              <w:rPr>
                                <w:rFonts w:ascii="Times New Roman" w:eastAsia="微軟正黑體" w:hAnsi="Times New Roman" w:cs="Times New Roman" w:hint="eastAsia"/>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762374" id="矩形 977287083" o:spid="_x0000_s1029" style="position:absolute;left:0;text-align:left;margin-left:0;margin-top:2.45pt;width:89pt;height:22.5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BdEgwIAADkFAAAOAAAAZHJzL2Uyb0RvYy54bWysVEtu2zAQ3RfoHQjuG0l2EjtG5MBIkKJA&#10;kAZNiqxpioyF8tchbcm9TIHueogep+g1OqRk2UiDLopupCFn3nzf8Pyi1YpsBPjampIWRzklwnBb&#10;1eappB8frt9MKfGBmYopa0RJt8LTi/nrV+eNm4mRXVlVCSDoxPhZ40q6CsHNsszzldDMH1knDCql&#10;Bc0CHuEpq4A16F2rbJTnp1ljoXJgufAeb686JZ0n/1IKHt5L6UUgqqSYW0hfSN9l/GbzczZ7AuZW&#10;Ne/TYP+QhWa1waCDqysWGFlD/YcrXXOw3spwxK3OrJQ1F6kGrKbIn1Vzv2JOpFqwOd4NbfL/zy2/&#10;3dwBqauSnk0mo+kkn44pMUzjqH59/f7zxzeyv8deNc7PEHLv7qA/eRRj4a0EHf9YEmlTf7dDf0Ub&#10;CMfLohjn4xzHwFE3mp5MTtIAsj3agQ9vhdUkCiUFnF9qK9vc+IAR0XRnEoMpQ5qSno57PzG7Lp8k&#10;ha0SndUHIbFGzGCUvCV2iUsFZMOQF9WnIvIAfSuDlhEia6UGUPESSIUdqLeNMJEYNwDzl4D7aIN1&#10;imhNGIC6Nhb+DpadPaZ9UGsUQ7ts00DHsah4s7TVFocMtmO/d/y6xvbeMB/uGCDdcSK4wuE9fqSy&#10;2FHbS5SsLHx56T7aIwtRS0mD61NS/3nNQFCi3hnk51lxfBz3LR2OTyYjPMChZnmoMWt9aXESBT4W&#10;jicx2ge1EyVY/YibvohRUcUMx9gl5QF2h8vQrTW+FVwsFskMd8yxcGPuHY/OY58jfR7aRwau51hA&#10;dt7a3aqx2TOqdbYRaexiHaysEw/3fe0ngPuZKNS/JfEBODwnq/2LN/8NAAD//wMAUEsDBBQABgAI&#10;AAAAIQDz5LUl2wAAAAUBAAAPAAAAZHJzL2Rvd25yZXYueG1sTI/BTsMwEETvSPyDtZW4UadVFdIQ&#10;p0IoIFRxaculNzdekgh7HWK7DXw9zoken2Y187bYjEazMw6usyRgMU+AIdVWddQI+Di83GfAnJek&#10;pLaEAn7Qwaa8vSlkruyFdnje+4bFEnK5FNB63+ecu7pFI93c9kgx+7SDkT7i0HA1yEssN5ovkyTl&#10;RnYUF1rZ43OL9dc+GAHLsK30mwnb9D07huq3Slevx28h7mbj0yMwj6P/P4ZJP6pDGZ1ONpByTAuI&#10;j3gBqzWwKXzIIp8mXgMvC35tX/4BAAD//wMAUEsBAi0AFAAGAAgAAAAhALaDOJL+AAAA4QEAABMA&#10;AAAAAAAAAAAAAAAAAAAAAFtDb250ZW50X1R5cGVzXS54bWxQSwECLQAUAAYACAAAACEAOP0h/9YA&#10;AACUAQAACwAAAAAAAAAAAAAAAAAvAQAAX3JlbHMvLnJlbHNQSwECLQAUAAYACAAAACEAGBQXRIMC&#10;AAA5BQAADgAAAAAAAAAAAAAAAAAuAgAAZHJzL2Uyb0RvYy54bWxQSwECLQAUAAYACAAAACEA8+S1&#10;JdsAAAAFAQAADwAAAAAAAAAAAAAAAADdBAAAZHJzL2Rvd25yZXYueG1sUEsFBgAAAAAEAAQA8wAA&#10;AOUFAAAAAA==&#10;" fillcolor="white [3201]" strokecolor="black [3200]" strokeweight=".5pt">
                <v:textbox>
                  <w:txbxContent>
                    <w:p w14:paraId="78C85C13" w14:textId="0EFA7260" w:rsidR="00471FEE" w:rsidRPr="00B9724E" w:rsidRDefault="00471FEE" w:rsidP="00471FEE">
                      <w:pPr>
                        <w:jc w:val="center"/>
                        <w:rPr>
                          <w:rFonts w:ascii="微軟正黑體" w:eastAsia="微軟正黑體" w:hAnsi="微軟正黑體"/>
                        </w:rPr>
                      </w:pPr>
                      <w:r w:rsidRPr="00B9724E">
                        <w:rPr>
                          <w:rFonts w:ascii="Times New Roman" w:eastAsia="微軟正黑體" w:hAnsi="Times New Roman" w:cs="Times New Roman"/>
                        </w:rPr>
                        <w:t xml:space="preserve">Appendix </w:t>
                      </w:r>
                      <w:r>
                        <w:rPr>
                          <w:rFonts w:ascii="Times New Roman" w:eastAsia="微軟正黑體" w:hAnsi="Times New Roman" w:cs="Times New Roman" w:hint="eastAsia"/>
                        </w:rPr>
                        <w:t>4</w:t>
                      </w:r>
                    </w:p>
                  </w:txbxContent>
                </v:textbox>
                <w10:wrap anchorx="margin"/>
              </v:rect>
            </w:pict>
          </mc:Fallback>
        </mc:AlternateContent>
      </w:r>
    </w:p>
    <w:p w14:paraId="11A87FA5" w14:textId="19F45070" w:rsidR="008B7652" w:rsidRPr="0003271C" w:rsidRDefault="008B7652" w:rsidP="008B7652">
      <w:pPr>
        <w:spacing w:line="480" w:lineRule="exact"/>
        <w:jc w:val="center"/>
        <w:rPr>
          <w:rFonts w:ascii="Times New Roman" w:eastAsia="微軟正黑體" w:hAnsi="Times New Roman" w:cs="Times New Roman"/>
          <w:b/>
          <w:bCs/>
          <w:color w:val="000000" w:themeColor="text1"/>
          <w:sz w:val="32"/>
          <w:szCs w:val="32"/>
        </w:rPr>
      </w:pPr>
      <w:r w:rsidRPr="0003271C">
        <w:rPr>
          <w:rFonts w:ascii="Times New Roman" w:eastAsia="微軟正黑體" w:hAnsi="Times New Roman" w:cs="Times New Roman"/>
          <w:b/>
          <w:bCs/>
          <w:color w:val="000000" w:themeColor="text1"/>
          <w:sz w:val="32"/>
          <w:szCs w:val="32"/>
        </w:rPr>
        <w:t>Taichung Art Museum</w:t>
      </w:r>
      <w:r w:rsidR="003624D1" w:rsidRPr="0003271C">
        <w:rPr>
          <w:rFonts w:ascii="Times New Roman" w:eastAsia="微軟正黑體" w:hAnsi="Times New Roman" w:cs="Times New Roman"/>
          <w:b/>
          <w:bCs/>
          <w:color w:val="000000" w:themeColor="text1"/>
          <w:sz w:val="32"/>
          <w:szCs w:val="32"/>
        </w:rPr>
        <w:t xml:space="preserve">: </w:t>
      </w:r>
      <w:r w:rsidRPr="0003271C">
        <w:rPr>
          <w:rFonts w:ascii="Times New Roman" w:eastAsia="微軟正黑體" w:hAnsi="Times New Roman" w:cs="Times New Roman"/>
          <w:b/>
          <w:bCs/>
          <w:color w:val="000000" w:themeColor="text1"/>
          <w:sz w:val="32"/>
          <w:szCs w:val="32"/>
        </w:rPr>
        <w:t>Call-for-Entries Project</w:t>
      </w:r>
    </w:p>
    <w:p w14:paraId="5CE22CD2" w14:textId="7DDDD294" w:rsidR="003624D1" w:rsidRPr="0003271C" w:rsidRDefault="003624D1" w:rsidP="008B7652">
      <w:pPr>
        <w:spacing w:line="480" w:lineRule="exact"/>
        <w:jc w:val="center"/>
        <w:rPr>
          <w:rFonts w:ascii="Times New Roman" w:eastAsia="微軟正黑體" w:hAnsi="Times New Roman" w:cs="Times New Roman"/>
          <w:b/>
          <w:bCs/>
          <w:color w:val="000000" w:themeColor="text1"/>
          <w:sz w:val="32"/>
          <w:szCs w:val="32"/>
        </w:rPr>
      </w:pPr>
      <w:r w:rsidRPr="0003271C">
        <w:rPr>
          <w:rFonts w:ascii="Times New Roman" w:eastAsia="微軟正黑體" w:hAnsi="Times New Roman" w:cs="Times New Roman"/>
          <w:b/>
          <w:bCs/>
          <w:color w:val="000000" w:themeColor="text1"/>
          <w:sz w:val="32"/>
          <w:szCs w:val="32"/>
        </w:rPr>
        <w:t>Regulation of Installation and Deinstallation</w:t>
      </w:r>
    </w:p>
    <w:p w14:paraId="45DC80C7" w14:textId="77777777" w:rsidR="008B7652" w:rsidRPr="0003271C" w:rsidRDefault="008B7652" w:rsidP="00494312">
      <w:pPr>
        <w:snapToGrid w:val="0"/>
        <w:spacing w:line="360" w:lineRule="auto"/>
        <w:jc w:val="center"/>
        <w:rPr>
          <w:rFonts w:ascii="Times New Roman" w:eastAsia="微軟正黑體" w:hAnsi="Times New Roman" w:cs="Times New Roman"/>
          <w:b/>
          <w:bCs/>
          <w:color w:val="000000" w:themeColor="text1"/>
          <w:sz w:val="28"/>
          <w:szCs w:val="28"/>
        </w:rPr>
      </w:pPr>
    </w:p>
    <w:p w14:paraId="0F777FD9" w14:textId="7DF2C8FD" w:rsidR="00085CD4" w:rsidRPr="0003271C" w:rsidRDefault="00085CD4" w:rsidP="00C16B1D">
      <w:pPr>
        <w:pStyle w:val="a4"/>
        <w:numPr>
          <w:ilvl w:val="3"/>
          <w:numId w:val="5"/>
        </w:numPr>
        <w:spacing w:line="480" w:lineRule="exact"/>
        <w:ind w:leftChars="0" w:left="709"/>
        <w:rPr>
          <w:rFonts w:ascii="Times New Roman" w:eastAsia="微軟正黑體" w:hAnsi="Times New Roman" w:cs="Times New Roman"/>
          <w:b/>
          <w:bCs/>
          <w:color w:val="000000" w:themeColor="text1"/>
          <w:sz w:val="28"/>
          <w:szCs w:val="28"/>
        </w:rPr>
      </w:pPr>
      <w:r w:rsidRPr="0003271C">
        <w:rPr>
          <w:rFonts w:ascii="Times New Roman" w:eastAsia="微軟正黑體" w:hAnsi="Times New Roman" w:cs="Times New Roman"/>
          <w:b/>
          <w:bCs/>
          <w:color w:val="000000" w:themeColor="text1"/>
          <w:sz w:val="28"/>
          <w:szCs w:val="28"/>
        </w:rPr>
        <w:t>Packaging and Transportation:</w:t>
      </w:r>
    </w:p>
    <w:p w14:paraId="479416DA" w14:textId="16518653" w:rsidR="000F7206" w:rsidRPr="0003271C" w:rsidRDefault="00432FDE" w:rsidP="00C16B1D">
      <w:pPr>
        <w:pStyle w:val="a4"/>
        <w:numPr>
          <w:ilvl w:val="0"/>
          <w:numId w:val="13"/>
        </w:numPr>
        <w:spacing w:line="480" w:lineRule="exact"/>
        <w:ind w:leftChars="0" w:left="1134"/>
        <w:rPr>
          <w:rFonts w:ascii="Times New Roman" w:eastAsia="微軟正黑體" w:hAnsi="Times New Roman" w:cs="Times New Roman"/>
          <w:color w:val="000000" w:themeColor="text1"/>
          <w:sz w:val="28"/>
          <w:szCs w:val="28"/>
        </w:rPr>
      </w:pPr>
      <w:r w:rsidRPr="0003271C">
        <w:rPr>
          <w:rFonts w:ascii="Times New Roman" w:hAnsi="Times New Roman" w:cs="Times New Roman"/>
          <w:color w:val="000000" w:themeColor="text1"/>
          <w:sz w:val="28"/>
          <w:szCs w:val="28"/>
        </w:rPr>
        <w:t>The exhibitor</w:t>
      </w:r>
      <w:r w:rsidR="001A3D02" w:rsidRPr="0003271C">
        <w:rPr>
          <w:rFonts w:ascii="Times New Roman" w:hAnsi="Times New Roman" w:cs="Times New Roman"/>
          <w:color w:val="000000" w:themeColor="text1"/>
          <w:sz w:val="28"/>
          <w:szCs w:val="28"/>
        </w:rPr>
        <w:t xml:space="preserve"> </w:t>
      </w:r>
      <w:r w:rsidR="00085CD4" w:rsidRPr="0003271C">
        <w:rPr>
          <w:rFonts w:ascii="Times New Roman" w:hAnsi="Times New Roman" w:cs="Times New Roman"/>
          <w:color w:val="000000" w:themeColor="text1"/>
          <w:sz w:val="28"/>
          <w:szCs w:val="28"/>
        </w:rPr>
        <w:t>shall package and transport all works to and from the venue and ensure their integrity.</w:t>
      </w:r>
    </w:p>
    <w:p w14:paraId="72F8D20D" w14:textId="6E2BB325" w:rsidR="000F7206" w:rsidRPr="0003271C" w:rsidRDefault="00432FDE" w:rsidP="00C16B1D">
      <w:pPr>
        <w:pStyle w:val="a4"/>
        <w:numPr>
          <w:ilvl w:val="0"/>
          <w:numId w:val="13"/>
        </w:numPr>
        <w:spacing w:line="480" w:lineRule="exact"/>
        <w:ind w:leftChars="0" w:left="1134"/>
        <w:rPr>
          <w:rFonts w:ascii="Times New Roman" w:eastAsia="微軟正黑體" w:hAnsi="Times New Roman" w:cs="Times New Roman"/>
          <w:color w:val="000000" w:themeColor="text1"/>
          <w:sz w:val="28"/>
          <w:szCs w:val="28"/>
        </w:rPr>
      </w:pPr>
      <w:r w:rsidRPr="0003271C">
        <w:rPr>
          <w:rFonts w:ascii="Times New Roman" w:hAnsi="Times New Roman" w:cs="Times New Roman"/>
          <w:color w:val="000000" w:themeColor="text1"/>
          <w:sz w:val="28"/>
          <w:szCs w:val="28"/>
        </w:rPr>
        <w:t>The exhibitor</w:t>
      </w:r>
      <w:r w:rsidR="00085CD4" w:rsidRPr="0003271C">
        <w:rPr>
          <w:rFonts w:ascii="Times New Roman" w:hAnsi="Times New Roman" w:cs="Times New Roman"/>
          <w:color w:val="000000" w:themeColor="text1"/>
          <w:sz w:val="28"/>
          <w:szCs w:val="28"/>
        </w:rPr>
        <w:t xml:space="preserve"> shall provide </w:t>
      </w:r>
      <w:r w:rsidR="001A3D02" w:rsidRPr="0003271C">
        <w:rPr>
          <w:rFonts w:ascii="Times New Roman" w:eastAsia="微軟正黑體" w:hAnsi="Times New Roman" w:cs="Times New Roman"/>
          <w:color w:val="000000" w:themeColor="text1"/>
          <w:sz w:val="28"/>
          <w:szCs w:val="28"/>
        </w:rPr>
        <w:t>the Museum</w:t>
      </w:r>
      <w:r w:rsidR="00085CD4" w:rsidRPr="0003271C">
        <w:rPr>
          <w:rFonts w:ascii="Times New Roman" w:hAnsi="Times New Roman" w:cs="Times New Roman"/>
          <w:color w:val="000000" w:themeColor="text1"/>
          <w:sz w:val="28"/>
          <w:szCs w:val="28"/>
        </w:rPr>
        <w:t xml:space="preserve"> with a complete work list and condition report </w:t>
      </w:r>
      <w:r w:rsidR="00851C3D" w:rsidRPr="0003271C">
        <w:rPr>
          <w:rFonts w:ascii="Times New Roman" w:hAnsi="Times New Roman" w:cs="Times New Roman" w:hint="eastAsia"/>
          <w:color w:val="000000" w:themeColor="text1"/>
          <w:sz w:val="28"/>
          <w:szCs w:val="28"/>
        </w:rPr>
        <w:t>1</w:t>
      </w:r>
      <w:r w:rsidR="00085CD4" w:rsidRPr="0003271C">
        <w:rPr>
          <w:rFonts w:ascii="Times New Roman" w:hAnsi="Times New Roman" w:cs="Times New Roman"/>
          <w:color w:val="000000" w:themeColor="text1"/>
          <w:sz w:val="28"/>
          <w:szCs w:val="28"/>
        </w:rPr>
        <w:t xml:space="preserve"> month prior to installation, and shall conduct joint inspection with </w:t>
      </w:r>
      <w:r w:rsidR="008A4B25" w:rsidRPr="0003271C">
        <w:rPr>
          <w:rFonts w:ascii="Times New Roman" w:eastAsia="微軟正黑體" w:hAnsi="Times New Roman" w:cs="Times New Roman"/>
          <w:color w:val="000000" w:themeColor="text1"/>
          <w:sz w:val="28"/>
          <w:szCs w:val="28"/>
        </w:rPr>
        <w:t>t</w:t>
      </w:r>
      <w:r w:rsidR="001A3D02" w:rsidRPr="0003271C">
        <w:rPr>
          <w:rFonts w:ascii="Times New Roman" w:eastAsia="微軟正黑體" w:hAnsi="Times New Roman" w:cs="Times New Roman"/>
          <w:color w:val="000000" w:themeColor="text1"/>
          <w:sz w:val="28"/>
          <w:szCs w:val="28"/>
        </w:rPr>
        <w:t>he Museum</w:t>
      </w:r>
      <w:r w:rsidR="00085CD4" w:rsidRPr="0003271C">
        <w:rPr>
          <w:rFonts w:ascii="Times New Roman" w:hAnsi="Times New Roman" w:cs="Times New Roman"/>
          <w:color w:val="000000" w:themeColor="text1"/>
          <w:sz w:val="28"/>
          <w:szCs w:val="28"/>
        </w:rPr>
        <w:t xml:space="preserve"> upon delivery</w:t>
      </w:r>
      <w:r w:rsidR="00364EAF" w:rsidRPr="0003271C">
        <w:rPr>
          <w:rFonts w:ascii="Times New Roman" w:hAnsi="Times New Roman" w:cs="Times New Roman"/>
          <w:color w:val="000000" w:themeColor="text1"/>
          <w:sz w:val="28"/>
          <w:szCs w:val="28"/>
        </w:rPr>
        <w:t xml:space="preserve"> and </w:t>
      </w:r>
      <w:r w:rsidR="0071475E" w:rsidRPr="0003271C">
        <w:rPr>
          <w:rFonts w:ascii="Times New Roman" w:hAnsi="Times New Roman" w:cs="Times New Roman"/>
          <w:color w:val="000000" w:themeColor="text1"/>
          <w:sz w:val="28"/>
          <w:szCs w:val="28"/>
        </w:rPr>
        <w:t>sign a confirmation form.</w:t>
      </w:r>
    </w:p>
    <w:p w14:paraId="419AB5B2" w14:textId="1FA436CF" w:rsidR="000F7206" w:rsidRPr="0003271C" w:rsidRDefault="00085CD4" w:rsidP="00C16B1D">
      <w:pPr>
        <w:pStyle w:val="a4"/>
        <w:numPr>
          <w:ilvl w:val="0"/>
          <w:numId w:val="13"/>
        </w:numPr>
        <w:spacing w:line="480" w:lineRule="exact"/>
        <w:ind w:leftChars="0" w:left="1134"/>
        <w:rPr>
          <w:rFonts w:ascii="Times New Roman" w:eastAsia="微軟正黑體" w:hAnsi="Times New Roman" w:cs="Times New Roman"/>
          <w:color w:val="000000" w:themeColor="text1"/>
          <w:sz w:val="28"/>
          <w:szCs w:val="28"/>
        </w:rPr>
      </w:pPr>
      <w:r w:rsidRPr="0003271C">
        <w:rPr>
          <w:rFonts w:ascii="Times New Roman" w:eastAsia="微軟正黑體" w:hAnsi="Times New Roman" w:cs="Times New Roman"/>
          <w:color w:val="000000" w:themeColor="text1"/>
          <w:sz w:val="28"/>
          <w:szCs w:val="28"/>
        </w:rPr>
        <w:t xml:space="preserve">All works shall arrive at the museum no earlier than </w:t>
      </w:r>
      <w:r w:rsidR="006E2A09" w:rsidRPr="0003271C">
        <w:rPr>
          <w:rFonts w:ascii="Times New Roman" w:eastAsia="微軟正黑體" w:hAnsi="Times New Roman" w:cs="Times New Roman"/>
          <w:color w:val="000000" w:themeColor="text1"/>
          <w:sz w:val="28"/>
          <w:szCs w:val="28"/>
          <w:u w:val="single"/>
        </w:rPr>
        <w:t>2</w:t>
      </w:r>
      <w:r w:rsidRPr="0003271C">
        <w:rPr>
          <w:rFonts w:ascii="Times New Roman" w:eastAsia="微軟正黑體" w:hAnsi="Times New Roman" w:cs="Times New Roman"/>
          <w:color w:val="000000" w:themeColor="text1"/>
          <w:sz w:val="28"/>
          <w:szCs w:val="28"/>
          <w:u w:val="single"/>
        </w:rPr>
        <w:t xml:space="preserve"> weeks</w:t>
      </w:r>
      <w:r w:rsidRPr="0003271C">
        <w:rPr>
          <w:rFonts w:ascii="Times New Roman" w:eastAsia="微軟正黑體" w:hAnsi="Times New Roman" w:cs="Times New Roman"/>
          <w:color w:val="000000" w:themeColor="text1"/>
          <w:sz w:val="28"/>
          <w:szCs w:val="28"/>
        </w:rPr>
        <w:t xml:space="preserve"> before the exhibition start date and shall be fully installed </w:t>
      </w:r>
      <w:r w:rsidR="006E2A09" w:rsidRPr="0003271C">
        <w:rPr>
          <w:rFonts w:ascii="Times New Roman" w:eastAsia="微軟正黑體" w:hAnsi="Times New Roman" w:cs="Times New Roman"/>
          <w:color w:val="000000" w:themeColor="text1"/>
          <w:sz w:val="28"/>
          <w:szCs w:val="28"/>
          <w:u w:val="single"/>
        </w:rPr>
        <w:t>2</w:t>
      </w:r>
      <w:r w:rsidRPr="0003271C">
        <w:rPr>
          <w:rFonts w:ascii="Times New Roman" w:eastAsia="微軟正黑體" w:hAnsi="Times New Roman" w:cs="Times New Roman"/>
          <w:color w:val="000000" w:themeColor="text1"/>
          <w:sz w:val="28"/>
          <w:szCs w:val="28"/>
          <w:u w:val="single"/>
        </w:rPr>
        <w:t xml:space="preserve"> days</w:t>
      </w:r>
      <w:r w:rsidRPr="0003271C">
        <w:rPr>
          <w:rFonts w:ascii="Times New Roman" w:eastAsia="微軟正黑體" w:hAnsi="Times New Roman" w:cs="Times New Roman"/>
          <w:color w:val="000000" w:themeColor="text1"/>
          <w:sz w:val="28"/>
          <w:szCs w:val="28"/>
        </w:rPr>
        <w:t xml:space="preserve"> before opening for cleaning, testing, and lighting adjustments.</w:t>
      </w:r>
    </w:p>
    <w:p w14:paraId="7CCE5506" w14:textId="033D079E" w:rsidR="00085CD4" w:rsidRPr="0003271C" w:rsidRDefault="00085CD4" w:rsidP="00C16B1D">
      <w:pPr>
        <w:pStyle w:val="a4"/>
        <w:numPr>
          <w:ilvl w:val="0"/>
          <w:numId w:val="13"/>
        </w:numPr>
        <w:spacing w:line="480" w:lineRule="exact"/>
        <w:ind w:leftChars="0" w:left="1134"/>
        <w:rPr>
          <w:rFonts w:ascii="Times New Roman" w:eastAsia="微軟正黑體" w:hAnsi="Times New Roman" w:cs="Times New Roman"/>
          <w:color w:val="000000" w:themeColor="text1"/>
          <w:sz w:val="28"/>
          <w:szCs w:val="28"/>
        </w:rPr>
      </w:pPr>
      <w:r w:rsidRPr="0003271C">
        <w:rPr>
          <w:rFonts w:ascii="Times New Roman" w:eastAsia="微軟正黑體" w:hAnsi="Times New Roman" w:cs="Times New Roman"/>
          <w:color w:val="000000" w:themeColor="text1"/>
          <w:sz w:val="28"/>
          <w:szCs w:val="28"/>
        </w:rPr>
        <w:t xml:space="preserve">The exhibition venue shall be restored with all works deinstalled and </w:t>
      </w:r>
      <w:r w:rsidR="003B7694" w:rsidRPr="0003271C">
        <w:rPr>
          <w:rFonts w:ascii="Times New Roman" w:eastAsia="微軟正黑體" w:hAnsi="Times New Roman" w:cs="Times New Roman"/>
          <w:color w:val="000000" w:themeColor="text1"/>
          <w:sz w:val="28"/>
          <w:szCs w:val="28"/>
        </w:rPr>
        <w:t xml:space="preserve">waste </w:t>
      </w:r>
      <w:r w:rsidRPr="0003271C">
        <w:rPr>
          <w:rFonts w:ascii="Times New Roman" w:eastAsia="微軟正黑體" w:hAnsi="Times New Roman" w:cs="Times New Roman"/>
          <w:color w:val="000000" w:themeColor="text1"/>
          <w:sz w:val="28"/>
          <w:szCs w:val="28"/>
        </w:rPr>
        <w:t xml:space="preserve">removed within </w:t>
      </w:r>
      <w:r w:rsidR="006E2A09" w:rsidRPr="0003271C">
        <w:rPr>
          <w:rFonts w:ascii="Times New Roman" w:eastAsia="微軟正黑體" w:hAnsi="Times New Roman" w:cs="Times New Roman"/>
          <w:color w:val="000000" w:themeColor="text1"/>
          <w:sz w:val="28"/>
          <w:szCs w:val="28"/>
          <w:u w:val="single"/>
        </w:rPr>
        <w:t>1</w:t>
      </w:r>
      <w:r w:rsidRPr="0003271C">
        <w:rPr>
          <w:rFonts w:ascii="Times New Roman" w:eastAsia="微軟正黑體" w:hAnsi="Times New Roman" w:cs="Times New Roman"/>
          <w:color w:val="000000" w:themeColor="text1"/>
          <w:sz w:val="28"/>
          <w:szCs w:val="28"/>
          <w:u w:val="single"/>
        </w:rPr>
        <w:t xml:space="preserve"> week </w:t>
      </w:r>
      <w:r w:rsidRPr="0003271C">
        <w:rPr>
          <w:rFonts w:ascii="Times New Roman" w:eastAsia="微軟正黑體" w:hAnsi="Times New Roman" w:cs="Times New Roman"/>
          <w:color w:val="000000" w:themeColor="text1"/>
          <w:sz w:val="28"/>
          <w:szCs w:val="28"/>
        </w:rPr>
        <w:t xml:space="preserve">after the exhibition ends by </w:t>
      </w:r>
      <w:r w:rsidR="00432FDE" w:rsidRPr="0003271C">
        <w:rPr>
          <w:rFonts w:ascii="Times New Roman" w:eastAsia="微軟正黑體" w:hAnsi="Times New Roman" w:cs="Times New Roman"/>
          <w:color w:val="000000" w:themeColor="text1"/>
          <w:sz w:val="28"/>
          <w:szCs w:val="28"/>
        </w:rPr>
        <w:t>the exhibitor</w:t>
      </w:r>
      <w:r w:rsidRPr="0003271C">
        <w:rPr>
          <w:rFonts w:ascii="Times New Roman" w:eastAsia="微軟正黑體" w:hAnsi="Times New Roman" w:cs="Times New Roman"/>
          <w:color w:val="000000" w:themeColor="text1"/>
          <w:sz w:val="28"/>
          <w:szCs w:val="28"/>
        </w:rPr>
        <w:t xml:space="preserve">. </w:t>
      </w:r>
      <w:r w:rsidR="001A3D02" w:rsidRPr="0003271C">
        <w:rPr>
          <w:rFonts w:ascii="Times New Roman" w:eastAsia="微軟正黑體" w:hAnsi="Times New Roman" w:cs="Times New Roman"/>
          <w:color w:val="000000" w:themeColor="text1"/>
          <w:sz w:val="28"/>
          <w:szCs w:val="28"/>
        </w:rPr>
        <w:t>The Museum</w:t>
      </w:r>
      <w:r w:rsidRPr="0003271C">
        <w:rPr>
          <w:rFonts w:ascii="Times New Roman" w:eastAsia="微軟正黑體" w:hAnsi="Times New Roman" w:cs="Times New Roman"/>
          <w:color w:val="000000" w:themeColor="text1"/>
          <w:sz w:val="28"/>
          <w:szCs w:val="28"/>
        </w:rPr>
        <w:t xml:space="preserve"> shall not be liable for storage beyond this period.</w:t>
      </w:r>
    </w:p>
    <w:p w14:paraId="70192398" w14:textId="77777777" w:rsidR="00085CD4" w:rsidRPr="0003271C" w:rsidRDefault="00085CD4" w:rsidP="002E6ABD">
      <w:pPr>
        <w:pStyle w:val="a4"/>
        <w:snapToGrid w:val="0"/>
        <w:spacing w:line="300" w:lineRule="auto"/>
        <w:ind w:leftChars="300" w:left="1280" w:hangingChars="200" w:hanging="560"/>
        <w:rPr>
          <w:rFonts w:ascii="Times New Roman" w:eastAsia="微軟正黑體" w:hAnsi="Times New Roman" w:cs="Times New Roman"/>
          <w:color w:val="000000" w:themeColor="text1"/>
          <w:sz w:val="28"/>
          <w:szCs w:val="28"/>
        </w:rPr>
      </w:pPr>
    </w:p>
    <w:p w14:paraId="582F5626" w14:textId="0B7587F9" w:rsidR="002E6ABD" w:rsidRPr="0003271C" w:rsidRDefault="0024022C" w:rsidP="00C16B1D">
      <w:pPr>
        <w:pStyle w:val="a4"/>
        <w:numPr>
          <w:ilvl w:val="3"/>
          <w:numId w:val="5"/>
        </w:numPr>
        <w:snapToGrid w:val="0"/>
        <w:spacing w:beforeLines="50" w:before="120" w:line="300" w:lineRule="auto"/>
        <w:ind w:leftChars="0" w:left="709"/>
        <w:rPr>
          <w:rFonts w:ascii="Times New Roman" w:eastAsia="微軟正黑體" w:hAnsi="Times New Roman" w:cs="Times New Roman"/>
          <w:b/>
          <w:bCs/>
          <w:color w:val="000000" w:themeColor="text1"/>
          <w:sz w:val="28"/>
          <w:szCs w:val="28"/>
        </w:rPr>
      </w:pPr>
      <w:bookmarkStart w:id="11" w:name="_Hlk205459727"/>
      <w:r w:rsidRPr="0003271C">
        <w:rPr>
          <w:rFonts w:ascii="Times New Roman" w:eastAsia="微軟正黑體" w:hAnsi="Times New Roman" w:cs="Times New Roman"/>
          <w:b/>
          <w:bCs/>
          <w:color w:val="000000" w:themeColor="text1"/>
          <w:sz w:val="28"/>
          <w:szCs w:val="28"/>
        </w:rPr>
        <w:t>Installation, Display</w:t>
      </w:r>
      <w:r w:rsidR="00924FB1" w:rsidRPr="0003271C">
        <w:rPr>
          <w:rFonts w:ascii="Times New Roman" w:eastAsia="微軟正黑體" w:hAnsi="Times New Roman" w:cs="Times New Roman"/>
          <w:b/>
          <w:bCs/>
          <w:color w:val="000000" w:themeColor="text1"/>
          <w:sz w:val="28"/>
          <w:szCs w:val="28"/>
        </w:rPr>
        <w:t>, and Deinstallation:</w:t>
      </w:r>
    </w:p>
    <w:p w14:paraId="17CC8FB4" w14:textId="59872F0D" w:rsidR="00721A63" w:rsidRPr="0003271C" w:rsidRDefault="00DD7BB3" w:rsidP="00C16B1D">
      <w:pPr>
        <w:pStyle w:val="a4"/>
        <w:numPr>
          <w:ilvl w:val="0"/>
          <w:numId w:val="14"/>
        </w:numPr>
        <w:snapToGrid w:val="0"/>
        <w:spacing w:beforeLines="50" w:before="120" w:line="300" w:lineRule="auto"/>
        <w:ind w:leftChars="0"/>
        <w:jc w:val="both"/>
        <w:rPr>
          <w:rFonts w:ascii="Times New Roman" w:eastAsia="微軟正黑體" w:hAnsi="Times New Roman" w:cs="Times New Roman"/>
          <w:color w:val="000000" w:themeColor="text1"/>
          <w:sz w:val="28"/>
          <w:szCs w:val="28"/>
        </w:rPr>
      </w:pPr>
      <w:r w:rsidRPr="0003271C">
        <w:rPr>
          <w:rFonts w:ascii="Times New Roman" w:eastAsia="微軟正黑體" w:hAnsi="Times New Roman" w:cs="Times New Roman"/>
          <w:color w:val="000000" w:themeColor="text1"/>
          <w:sz w:val="28"/>
          <w:szCs w:val="28"/>
        </w:rPr>
        <w:t>The exhibitor</w:t>
      </w:r>
      <w:r w:rsidR="00721A63" w:rsidRPr="0003271C">
        <w:rPr>
          <w:rFonts w:ascii="Times New Roman" w:eastAsia="微軟正黑體" w:hAnsi="Times New Roman" w:cs="Times New Roman"/>
          <w:color w:val="000000" w:themeColor="text1"/>
          <w:sz w:val="28"/>
          <w:szCs w:val="28"/>
        </w:rPr>
        <w:t xml:space="preserve"> shall procure and maintain fine art insurance covering the packaging, transportation, and the entire duration of the exhibition, with </w:t>
      </w:r>
      <w:r w:rsidR="008D319C" w:rsidRPr="0003271C">
        <w:rPr>
          <w:rFonts w:ascii="Times New Roman" w:eastAsia="微軟正黑體" w:hAnsi="Times New Roman" w:cs="Times New Roman"/>
          <w:color w:val="000000" w:themeColor="text1"/>
          <w:sz w:val="28"/>
          <w:szCs w:val="28"/>
        </w:rPr>
        <w:t>t</w:t>
      </w:r>
      <w:r w:rsidRPr="0003271C">
        <w:rPr>
          <w:rFonts w:ascii="Times New Roman" w:eastAsia="微軟正黑體" w:hAnsi="Times New Roman" w:cs="Times New Roman"/>
          <w:color w:val="000000" w:themeColor="text1"/>
          <w:sz w:val="28"/>
          <w:szCs w:val="28"/>
        </w:rPr>
        <w:t>he Museum</w:t>
      </w:r>
      <w:r w:rsidR="00721A63" w:rsidRPr="0003271C">
        <w:rPr>
          <w:rFonts w:ascii="Times New Roman" w:eastAsia="微軟正黑體" w:hAnsi="Times New Roman" w:cs="Times New Roman"/>
          <w:color w:val="000000" w:themeColor="text1"/>
          <w:sz w:val="28"/>
          <w:szCs w:val="28"/>
        </w:rPr>
        <w:t xml:space="preserve"> expressly named as an additional insured.</w:t>
      </w:r>
      <w:r w:rsidR="004A7061" w:rsidRPr="0003271C">
        <w:rPr>
          <w:rFonts w:ascii="Times New Roman" w:hAnsi="Times New Roman" w:cs="Times New Roman"/>
          <w:color w:val="000000" w:themeColor="text1"/>
        </w:rPr>
        <w:t xml:space="preserve"> </w:t>
      </w:r>
      <w:r w:rsidR="00400CF8" w:rsidRPr="0003271C">
        <w:rPr>
          <w:rFonts w:ascii="Times New Roman" w:eastAsia="微軟正黑體" w:hAnsi="Times New Roman" w:cs="Times New Roman"/>
          <w:color w:val="000000" w:themeColor="text1"/>
          <w:sz w:val="28"/>
          <w:szCs w:val="28"/>
        </w:rPr>
        <w:t>I</w:t>
      </w:r>
      <w:r w:rsidR="004A7061" w:rsidRPr="0003271C">
        <w:rPr>
          <w:rFonts w:ascii="Times New Roman" w:eastAsia="微軟正黑體" w:hAnsi="Times New Roman" w:cs="Times New Roman"/>
          <w:color w:val="000000" w:themeColor="text1"/>
          <w:sz w:val="28"/>
          <w:szCs w:val="28"/>
        </w:rPr>
        <w:t xml:space="preserve">nsurance certificates must be submitted to the </w:t>
      </w:r>
      <w:r w:rsidR="004A6A32" w:rsidRPr="0003271C">
        <w:rPr>
          <w:rFonts w:ascii="Times New Roman" w:eastAsia="微軟正黑體" w:hAnsi="Times New Roman" w:cs="Times New Roman"/>
          <w:color w:val="000000" w:themeColor="text1"/>
          <w:sz w:val="28"/>
          <w:szCs w:val="28"/>
        </w:rPr>
        <w:t>M</w:t>
      </w:r>
      <w:r w:rsidR="004A7061" w:rsidRPr="0003271C">
        <w:rPr>
          <w:rFonts w:ascii="Times New Roman" w:eastAsia="微軟正黑體" w:hAnsi="Times New Roman" w:cs="Times New Roman"/>
          <w:color w:val="000000" w:themeColor="text1"/>
          <w:sz w:val="28"/>
          <w:szCs w:val="28"/>
        </w:rPr>
        <w:t>useum for record-keeping prior to installation.</w:t>
      </w:r>
    </w:p>
    <w:bookmarkEnd w:id="11"/>
    <w:p w14:paraId="1A5B96C3" w14:textId="5BD65456" w:rsidR="0036548F" w:rsidRPr="0003271C" w:rsidRDefault="0036548F" w:rsidP="00C16B1D">
      <w:pPr>
        <w:pStyle w:val="a4"/>
        <w:numPr>
          <w:ilvl w:val="0"/>
          <w:numId w:val="14"/>
        </w:numPr>
        <w:snapToGrid w:val="0"/>
        <w:spacing w:beforeLines="50" w:before="120" w:line="300" w:lineRule="auto"/>
        <w:ind w:leftChars="0"/>
        <w:jc w:val="both"/>
        <w:rPr>
          <w:rFonts w:ascii="Times New Roman" w:eastAsia="微軟正黑體" w:hAnsi="Times New Roman" w:cs="Times New Roman"/>
          <w:color w:val="000000" w:themeColor="text1"/>
          <w:sz w:val="28"/>
          <w:szCs w:val="28"/>
        </w:rPr>
      </w:pPr>
      <w:r w:rsidRPr="0003271C">
        <w:rPr>
          <w:rFonts w:ascii="Times New Roman" w:eastAsia="微軟正黑體" w:hAnsi="Times New Roman" w:cs="Times New Roman"/>
          <w:color w:val="000000" w:themeColor="text1"/>
          <w:sz w:val="28"/>
          <w:szCs w:val="28"/>
        </w:rPr>
        <w:t xml:space="preserve">All personnel </w:t>
      </w:r>
      <w:r w:rsidR="0034457C" w:rsidRPr="0003271C">
        <w:rPr>
          <w:rFonts w:ascii="Times New Roman" w:eastAsia="微軟正黑體" w:hAnsi="Times New Roman" w:cs="Times New Roman"/>
          <w:color w:val="000000" w:themeColor="text1"/>
          <w:sz w:val="28"/>
          <w:szCs w:val="28"/>
        </w:rPr>
        <w:t>taking part</w:t>
      </w:r>
      <w:r w:rsidRPr="0003271C">
        <w:rPr>
          <w:rFonts w:ascii="Times New Roman" w:eastAsia="微軟正黑體" w:hAnsi="Times New Roman" w:cs="Times New Roman"/>
          <w:color w:val="000000" w:themeColor="text1"/>
          <w:sz w:val="28"/>
          <w:szCs w:val="28"/>
        </w:rPr>
        <w:t xml:space="preserve"> in installation, deinstallation, and </w:t>
      </w:r>
      <w:r w:rsidR="0034457C" w:rsidRPr="0003271C">
        <w:rPr>
          <w:rFonts w:ascii="Times New Roman" w:eastAsia="微軟正黑體" w:hAnsi="Times New Roman" w:cs="Times New Roman"/>
          <w:color w:val="000000" w:themeColor="text1"/>
          <w:sz w:val="28"/>
          <w:szCs w:val="28"/>
        </w:rPr>
        <w:t xml:space="preserve">services </w:t>
      </w:r>
      <w:r w:rsidRPr="0003271C">
        <w:rPr>
          <w:rFonts w:ascii="Times New Roman" w:eastAsia="微軟正黑體" w:hAnsi="Times New Roman" w:cs="Times New Roman"/>
          <w:color w:val="000000" w:themeColor="text1"/>
          <w:sz w:val="28"/>
          <w:szCs w:val="28"/>
        </w:rPr>
        <w:t>during the exhibition period must wear the ID</w:t>
      </w:r>
      <w:r w:rsidR="00303412" w:rsidRPr="0003271C">
        <w:rPr>
          <w:rFonts w:ascii="Times New Roman" w:eastAsia="微軟正黑體" w:hAnsi="Times New Roman" w:cs="Times New Roman"/>
          <w:color w:val="000000" w:themeColor="text1"/>
          <w:sz w:val="28"/>
          <w:szCs w:val="28"/>
        </w:rPr>
        <w:t xml:space="preserve"> </w:t>
      </w:r>
      <w:r w:rsidRPr="0003271C">
        <w:rPr>
          <w:rFonts w:ascii="Times New Roman" w:eastAsia="微軟正黑體" w:hAnsi="Times New Roman" w:cs="Times New Roman"/>
          <w:color w:val="000000" w:themeColor="text1"/>
          <w:sz w:val="28"/>
          <w:szCs w:val="28"/>
        </w:rPr>
        <w:t xml:space="preserve">badges provided by the </w:t>
      </w:r>
      <w:r w:rsidR="0034457C" w:rsidRPr="0003271C">
        <w:rPr>
          <w:rFonts w:ascii="Times New Roman" w:eastAsia="微軟正黑體" w:hAnsi="Times New Roman" w:cs="Times New Roman"/>
          <w:color w:val="000000" w:themeColor="text1"/>
          <w:sz w:val="28"/>
          <w:szCs w:val="28"/>
        </w:rPr>
        <w:t>M</w:t>
      </w:r>
      <w:r w:rsidRPr="0003271C">
        <w:rPr>
          <w:rFonts w:ascii="Times New Roman" w:eastAsia="微軟正黑體" w:hAnsi="Times New Roman" w:cs="Times New Roman"/>
          <w:color w:val="000000" w:themeColor="text1"/>
          <w:sz w:val="28"/>
          <w:szCs w:val="28"/>
        </w:rPr>
        <w:t>useum at all times for identification purposes.</w:t>
      </w:r>
    </w:p>
    <w:p w14:paraId="33A790E4" w14:textId="5CBB2368" w:rsidR="009034C5" w:rsidRPr="0003271C" w:rsidRDefault="00DD7BB3" w:rsidP="00C16B1D">
      <w:pPr>
        <w:pStyle w:val="a4"/>
        <w:numPr>
          <w:ilvl w:val="0"/>
          <w:numId w:val="14"/>
        </w:numPr>
        <w:spacing w:line="480" w:lineRule="exact"/>
        <w:ind w:leftChars="0"/>
        <w:rPr>
          <w:rFonts w:ascii="Times New Roman" w:eastAsia="微軟正黑體" w:hAnsi="Times New Roman" w:cs="Times New Roman"/>
          <w:color w:val="000000" w:themeColor="text1"/>
          <w:sz w:val="28"/>
          <w:szCs w:val="28"/>
        </w:rPr>
      </w:pPr>
      <w:bookmarkStart w:id="12" w:name="_Hlk207800315"/>
      <w:bookmarkStart w:id="13" w:name="_Hlk205459970"/>
      <w:r w:rsidRPr="0003271C">
        <w:rPr>
          <w:rFonts w:ascii="Times New Roman" w:eastAsia="微軟正黑體" w:hAnsi="Times New Roman" w:cs="Times New Roman"/>
          <w:color w:val="000000" w:themeColor="text1"/>
          <w:sz w:val="28"/>
          <w:szCs w:val="28"/>
        </w:rPr>
        <w:t>The exhibitor</w:t>
      </w:r>
      <w:r w:rsidR="009034C5" w:rsidRPr="0003271C">
        <w:rPr>
          <w:rFonts w:ascii="Times New Roman" w:eastAsia="微軟正黑體" w:hAnsi="Times New Roman" w:cs="Times New Roman"/>
          <w:color w:val="000000" w:themeColor="text1"/>
          <w:sz w:val="28"/>
          <w:szCs w:val="28"/>
        </w:rPr>
        <w:t xml:space="preserve"> shall be responsible for exhibition design and installation. </w:t>
      </w:r>
      <w:r w:rsidRPr="0003271C">
        <w:rPr>
          <w:rFonts w:ascii="Times New Roman" w:eastAsia="微軟正黑體" w:hAnsi="Times New Roman" w:cs="Times New Roman"/>
          <w:color w:val="000000" w:themeColor="text1"/>
          <w:sz w:val="28"/>
          <w:szCs w:val="28"/>
        </w:rPr>
        <w:t>The Museum</w:t>
      </w:r>
      <w:r w:rsidR="009034C5" w:rsidRPr="0003271C">
        <w:rPr>
          <w:rFonts w:ascii="Times New Roman" w:eastAsia="微軟正黑體" w:hAnsi="Times New Roman" w:cs="Times New Roman"/>
          <w:color w:val="000000" w:themeColor="text1"/>
          <w:sz w:val="28"/>
          <w:szCs w:val="28"/>
        </w:rPr>
        <w:t xml:space="preserve"> may assist if necessary.</w:t>
      </w:r>
    </w:p>
    <w:bookmarkEnd w:id="12"/>
    <w:p w14:paraId="3154056D" w14:textId="4E088D4F" w:rsidR="00BA0622" w:rsidRPr="0003271C" w:rsidRDefault="00BA0622" w:rsidP="00C16B1D">
      <w:pPr>
        <w:pStyle w:val="a4"/>
        <w:numPr>
          <w:ilvl w:val="0"/>
          <w:numId w:val="14"/>
        </w:numPr>
        <w:spacing w:line="480" w:lineRule="exact"/>
        <w:ind w:leftChars="0"/>
        <w:rPr>
          <w:rFonts w:ascii="Times New Roman" w:eastAsia="微軟正黑體" w:hAnsi="Times New Roman" w:cs="Times New Roman"/>
          <w:color w:val="000000" w:themeColor="text1"/>
          <w:sz w:val="28"/>
          <w:szCs w:val="28"/>
        </w:rPr>
      </w:pPr>
      <w:r w:rsidRPr="0003271C">
        <w:rPr>
          <w:rFonts w:ascii="Times New Roman" w:eastAsia="微軟正黑體" w:hAnsi="Times New Roman" w:cs="Times New Roman"/>
          <w:color w:val="000000" w:themeColor="text1"/>
          <w:sz w:val="28"/>
          <w:szCs w:val="28"/>
        </w:rPr>
        <w:lastRenderedPageBreak/>
        <w:t xml:space="preserve">Exhibition design and installation shall be conducted under </w:t>
      </w:r>
      <w:r w:rsidR="00D141A1" w:rsidRPr="0003271C">
        <w:rPr>
          <w:rFonts w:ascii="Times New Roman" w:eastAsia="微軟正黑體" w:hAnsi="Times New Roman" w:cs="Times New Roman"/>
          <w:color w:val="000000" w:themeColor="text1"/>
          <w:sz w:val="28"/>
          <w:szCs w:val="28"/>
        </w:rPr>
        <w:t>the Museum</w:t>
      </w:r>
      <w:r w:rsidRPr="0003271C">
        <w:rPr>
          <w:rFonts w:ascii="Times New Roman" w:eastAsia="微軟正黑體" w:hAnsi="Times New Roman" w:cs="Times New Roman"/>
          <w:color w:val="000000" w:themeColor="text1"/>
          <w:sz w:val="28"/>
          <w:szCs w:val="28"/>
        </w:rPr>
        <w:t xml:space="preserve">’s approval, and </w:t>
      </w:r>
      <w:r w:rsidR="0023130F" w:rsidRPr="0003271C">
        <w:rPr>
          <w:rFonts w:ascii="Times New Roman" w:eastAsia="微軟正黑體" w:hAnsi="Times New Roman" w:cs="Times New Roman"/>
          <w:color w:val="000000" w:themeColor="text1"/>
          <w:sz w:val="28"/>
          <w:szCs w:val="28"/>
        </w:rPr>
        <w:t>t</w:t>
      </w:r>
      <w:r w:rsidR="00DD7BB3" w:rsidRPr="0003271C">
        <w:rPr>
          <w:rFonts w:ascii="Times New Roman" w:eastAsia="微軟正黑體" w:hAnsi="Times New Roman" w:cs="Times New Roman"/>
          <w:color w:val="000000" w:themeColor="text1"/>
          <w:sz w:val="28"/>
          <w:szCs w:val="28"/>
        </w:rPr>
        <w:t>he exhibitor</w:t>
      </w:r>
      <w:r w:rsidRPr="0003271C">
        <w:rPr>
          <w:rFonts w:ascii="Times New Roman" w:eastAsia="微軟正黑體" w:hAnsi="Times New Roman" w:cs="Times New Roman"/>
          <w:color w:val="000000" w:themeColor="text1"/>
          <w:sz w:val="28"/>
          <w:szCs w:val="28"/>
        </w:rPr>
        <w:t xml:space="preserve"> shall not display or install any objects or devices unrelated to the exhibition, or that may endanger the safety of </w:t>
      </w:r>
      <w:r w:rsidR="00826477" w:rsidRPr="0003271C">
        <w:rPr>
          <w:rFonts w:ascii="Times New Roman" w:eastAsia="微軟正黑體" w:hAnsi="Times New Roman" w:cs="Times New Roman"/>
          <w:color w:val="000000" w:themeColor="text1"/>
          <w:sz w:val="28"/>
          <w:szCs w:val="28"/>
        </w:rPr>
        <w:t>t</w:t>
      </w:r>
      <w:r w:rsidR="00DD7BB3" w:rsidRPr="0003271C">
        <w:rPr>
          <w:rFonts w:ascii="Times New Roman" w:eastAsia="微軟正黑體" w:hAnsi="Times New Roman" w:cs="Times New Roman"/>
          <w:color w:val="000000" w:themeColor="text1"/>
          <w:sz w:val="28"/>
          <w:szCs w:val="28"/>
        </w:rPr>
        <w:t>he Museum</w:t>
      </w:r>
      <w:r w:rsidRPr="0003271C">
        <w:rPr>
          <w:rFonts w:ascii="Times New Roman" w:eastAsia="微軟正黑體" w:hAnsi="Times New Roman" w:cs="Times New Roman"/>
          <w:color w:val="000000" w:themeColor="text1"/>
          <w:sz w:val="28"/>
          <w:szCs w:val="28"/>
        </w:rPr>
        <w:t xml:space="preserve"> or</w:t>
      </w:r>
      <w:r w:rsidR="000401F5" w:rsidRPr="0003271C">
        <w:rPr>
          <w:rFonts w:ascii="Times New Roman" w:eastAsia="微軟正黑體" w:hAnsi="Times New Roman" w:cs="Times New Roman"/>
          <w:color w:val="000000" w:themeColor="text1"/>
          <w:sz w:val="28"/>
          <w:szCs w:val="28"/>
        </w:rPr>
        <w:t xml:space="preserve"> any third party</w:t>
      </w:r>
      <w:r w:rsidRPr="0003271C">
        <w:rPr>
          <w:rFonts w:ascii="Times New Roman" w:eastAsia="微軟正黑體" w:hAnsi="Times New Roman" w:cs="Times New Roman"/>
          <w:color w:val="000000" w:themeColor="text1"/>
          <w:sz w:val="28"/>
          <w:szCs w:val="28"/>
        </w:rPr>
        <w:t xml:space="preserve">; otherwise, </w:t>
      </w:r>
      <w:r w:rsidR="00826477" w:rsidRPr="0003271C">
        <w:rPr>
          <w:rFonts w:ascii="Times New Roman" w:eastAsia="微軟正黑體" w:hAnsi="Times New Roman" w:cs="Times New Roman"/>
          <w:color w:val="000000" w:themeColor="text1"/>
          <w:sz w:val="28"/>
          <w:szCs w:val="28"/>
        </w:rPr>
        <w:t>t</w:t>
      </w:r>
      <w:r w:rsidR="00DD7BB3" w:rsidRPr="0003271C">
        <w:rPr>
          <w:rFonts w:ascii="Times New Roman" w:eastAsia="微軟正黑體" w:hAnsi="Times New Roman" w:cs="Times New Roman"/>
          <w:color w:val="000000" w:themeColor="text1"/>
          <w:sz w:val="28"/>
          <w:szCs w:val="28"/>
        </w:rPr>
        <w:t>he Museum</w:t>
      </w:r>
      <w:r w:rsidRPr="0003271C">
        <w:rPr>
          <w:rFonts w:ascii="Times New Roman" w:eastAsia="微軟正黑體" w:hAnsi="Times New Roman" w:cs="Times New Roman"/>
          <w:color w:val="000000" w:themeColor="text1"/>
          <w:sz w:val="28"/>
          <w:szCs w:val="28"/>
        </w:rPr>
        <w:t xml:space="preserve"> retains the right to terminate such installations.</w:t>
      </w:r>
      <w:r w:rsidR="00FC3BA6" w:rsidRPr="0003271C">
        <w:rPr>
          <w:rFonts w:ascii="Times New Roman" w:hAnsi="Times New Roman" w:cs="Times New Roman"/>
          <w:color w:val="000000" w:themeColor="text1"/>
        </w:rPr>
        <w:t xml:space="preserve"> </w:t>
      </w:r>
      <w:r w:rsidR="00FC3BA6" w:rsidRPr="0003271C">
        <w:rPr>
          <w:rFonts w:ascii="Times New Roman" w:eastAsia="微軟正黑體" w:hAnsi="Times New Roman" w:cs="Times New Roman"/>
          <w:color w:val="000000" w:themeColor="text1"/>
          <w:sz w:val="28"/>
          <w:szCs w:val="28"/>
        </w:rPr>
        <w:t xml:space="preserve">Should such violation cause damage to </w:t>
      </w:r>
      <w:r w:rsidR="008D319C" w:rsidRPr="0003271C">
        <w:rPr>
          <w:rFonts w:ascii="Times New Roman" w:eastAsia="微軟正黑體" w:hAnsi="Times New Roman" w:cs="Times New Roman"/>
          <w:color w:val="000000" w:themeColor="text1"/>
          <w:sz w:val="28"/>
          <w:szCs w:val="28"/>
        </w:rPr>
        <w:t>t</w:t>
      </w:r>
      <w:r w:rsidR="00DD7BB3" w:rsidRPr="0003271C">
        <w:rPr>
          <w:rFonts w:ascii="Times New Roman" w:eastAsia="微軟正黑體" w:hAnsi="Times New Roman" w:cs="Times New Roman"/>
          <w:color w:val="000000" w:themeColor="text1"/>
          <w:sz w:val="28"/>
          <w:szCs w:val="28"/>
        </w:rPr>
        <w:t>he Museum</w:t>
      </w:r>
      <w:r w:rsidR="00FC3BA6" w:rsidRPr="0003271C">
        <w:rPr>
          <w:rFonts w:ascii="Times New Roman" w:eastAsia="微軟正黑體" w:hAnsi="Times New Roman" w:cs="Times New Roman"/>
          <w:color w:val="000000" w:themeColor="text1"/>
          <w:sz w:val="28"/>
          <w:szCs w:val="28"/>
        </w:rPr>
        <w:t xml:space="preserve"> or any third party, </w:t>
      </w:r>
      <w:r w:rsidR="00E12FE1" w:rsidRPr="0003271C">
        <w:rPr>
          <w:rFonts w:ascii="Times New Roman" w:eastAsia="微軟正黑體" w:hAnsi="Times New Roman" w:cs="Times New Roman"/>
          <w:color w:val="000000" w:themeColor="text1"/>
          <w:sz w:val="28"/>
          <w:szCs w:val="28"/>
        </w:rPr>
        <w:t>t</w:t>
      </w:r>
      <w:r w:rsidR="00DD7BB3" w:rsidRPr="0003271C">
        <w:rPr>
          <w:rFonts w:ascii="Times New Roman" w:eastAsia="微軟正黑體" w:hAnsi="Times New Roman" w:cs="Times New Roman"/>
          <w:color w:val="000000" w:themeColor="text1"/>
          <w:sz w:val="28"/>
          <w:szCs w:val="28"/>
        </w:rPr>
        <w:t>he exhibitor</w:t>
      </w:r>
      <w:r w:rsidR="00FC3BA6" w:rsidRPr="0003271C">
        <w:rPr>
          <w:rFonts w:ascii="Times New Roman" w:eastAsia="微軟正黑體" w:hAnsi="Times New Roman" w:cs="Times New Roman"/>
          <w:color w:val="000000" w:themeColor="text1"/>
          <w:sz w:val="28"/>
          <w:szCs w:val="28"/>
        </w:rPr>
        <w:t xml:space="preserve"> shall bear liability for compensation.</w:t>
      </w:r>
    </w:p>
    <w:p w14:paraId="0A433E0F" w14:textId="0DBC295C" w:rsidR="00B27AE1" w:rsidRPr="0003271C" w:rsidRDefault="00B27AE1" w:rsidP="00C16B1D">
      <w:pPr>
        <w:pStyle w:val="a4"/>
        <w:numPr>
          <w:ilvl w:val="0"/>
          <w:numId w:val="14"/>
        </w:numPr>
        <w:spacing w:line="480" w:lineRule="exact"/>
        <w:ind w:leftChars="0"/>
        <w:rPr>
          <w:rFonts w:ascii="Times New Roman" w:eastAsia="微軟正黑體" w:hAnsi="Times New Roman" w:cs="Times New Roman"/>
          <w:color w:val="000000" w:themeColor="text1"/>
          <w:sz w:val="28"/>
          <w:szCs w:val="28"/>
        </w:rPr>
      </w:pPr>
      <w:bookmarkStart w:id="14" w:name="_Hlk207975398"/>
      <w:r w:rsidRPr="0003271C">
        <w:rPr>
          <w:rFonts w:ascii="Times New Roman" w:eastAsia="微軟正黑體" w:hAnsi="Times New Roman" w:cs="Times New Roman"/>
          <w:color w:val="000000" w:themeColor="text1"/>
          <w:sz w:val="28"/>
          <w:szCs w:val="28"/>
        </w:rPr>
        <w:t xml:space="preserve">Any change to the exhibited content or layout shall be mutually agreed upon and carried out by </w:t>
      </w:r>
      <w:r w:rsidR="0029170E" w:rsidRPr="0003271C">
        <w:rPr>
          <w:rFonts w:ascii="Times New Roman" w:eastAsia="微軟正黑體" w:hAnsi="Times New Roman" w:cs="Times New Roman"/>
          <w:color w:val="000000" w:themeColor="text1"/>
          <w:sz w:val="28"/>
          <w:szCs w:val="28"/>
        </w:rPr>
        <w:t>t</w:t>
      </w:r>
      <w:r w:rsidR="00DD7BB3" w:rsidRPr="0003271C">
        <w:rPr>
          <w:rFonts w:ascii="Times New Roman" w:eastAsia="微軟正黑體" w:hAnsi="Times New Roman" w:cs="Times New Roman"/>
          <w:color w:val="000000" w:themeColor="text1"/>
          <w:sz w:val="28"/>
          <w:szCs w:val="28"/>
        </w:rPr>
        <w:t>he exhibitor</w:t>
      </w:r>
      <w:r w:rsidRPr="0003271C">
        <w:rPr>
          <w:rFonts w:ascii="Times New Roman" w:eastAsia="微軟正黑體" w:hAnsi="Times New Roman" w:cs="Times New Roman"/>
          <w:color w:val="000000" w:themeColor="text1"/>
          <w:sz w:val="28"/>
          <w:szCs w:val="28"/>
        </w:rPr>
        <w:t>.</w:t>
      </w:r>
    </w:p>
    <w:bookmarkEnd w:id="13"/>
    <w:bookmarkEnd w:id="14"/>
    <w:p w14:paraId="79052F97" w14:textId="650924CD" w:rsidR="00B54865" w:rsidRPr="0003271C" w:rsidRDefault="00261D3D" w:rsidP="00C16B1D">
      <w:pPr>
        <w:pStyle w:val="a4"/>
        <w:numPr>
          <w:ilvl w:val="0"/>
          <w:numId w:val="14"/>
        </w:numPr>
        <w:snapToGrid w:val="0"/>
        <w:spacing w:beforeLines="50" w:before="120" w:line="300" w:lineRule="auto"/>
        <w:ind w:leftChars="0"/>
        <w:jc w:val="both"/>
        <w:rPr>
          <w:rFonts w:ascii="Times New Roman" w:eastAsia="微軟正黑體" w:hAnsi="Times New Roman" w:cs="Times New Roman"/>
          <w:color w:val="000000" w:themeColor="text1"/>
          <w:sz w:val="28"/>
          <w:szCs w:val="28"/>
        </w:rPr>
      </w:pPr>
      <w:r w:rsidRPr="0003271C">
        <w:rPr>
          <w:rFonts w:ascii="Times New Roman" w:eastAsia="微軟正黑體" w:hAnsi="Times New Roman" w:cs="Times New Roman"/>
          <w:color w:val="000000" w:themeColor="text1"/>
          <w:sz w:val="28"/>
          <w:szCs w:val="28"/>
        </w:rPr>
        <w:t xml:space="preserve">During installation and deinstallation, all artworks must be </w:t>
      </w:r>
      <w:r w:rsidR="00AD0607" w:rsidRPr="0003271C">
        <w:rPr>
          <w:rFonts w:ascii="Times New Roman" w:eastAsia="微軟正黑體" w:hAnsi="Times New Roman" w:cs="Times New Roman"/>
          <w:color w:val="000000" w:themeColor="text1"/>
          <w:sz w:val="28"/>
          <w:szCs w:val="28"/>
        </w:rPr>
        <w:t xml:space="preserve">transported </w:t>
      </w:r>
      <w:r w:rsidRPr="0003271C">
        <w:rPr>
          <w:rFonts w:ascii="Times New Roman" w:eastAsia="微軟正黑體" w:hAnsi="Times New Roman" w:cs="Times New Roman"/>
          <w:color w:val="000000" w:themeColor="text1"/>
          <w:sz w:val="28"/>
          <w:szCs w:val="28"/>
        </w:rPr>
        <w:t xml:space="preserve">via the </w:t>
      </w:r>
      <w:r w:rsidR="008D319C" w:rsidRPr="0003271C">
        <w:rPr>
          <w:rFonts w:ascii="Times New Roman" w:eastAsia="微軟正黑體" w:hAnsi="Times New Roman" w:cs="Times New Roman"/>
          <w:color w:val="000000" w:themeColor="text1"/>
          <w:sz w:val="28"/>
          <w:szCs w:val="28"/>
        </w:rPr>
        <w:t>M</w:t>
      </w:r>
      <w:r w:rsidRPr="0003271C">
        <w:rPr>
          <w:rFonts w:ascii="Times New Roman" w:eastAsia="微軟正黑體" w:hAnsi="Times New Roman" w:cs="Times New Roman"/>
          <w:color w:val="000000" w:themeColor="text1"/>
          <w:sz w:val="28"/>
          <w:szCs w:val="28"/>
        </w:rPr>
        <w:t xml:space="preserve">useum’s designated transport routes and freight elevator. </w:t>
      </w:r>
      <w:r w:rsidR="00AD0607" w:rsidRPr="0003271C">
        <w:rPr>
          <w:rFonts w:ascii="Times New Roman" w:eastAsia="微軟正黑體" w:hAnsi="Times New Roman" w:cs="Times New Roman"/>
          <w:color w:val="000000" w:themeColor="text1"/>
          <w:sz w:val="28"/>
          <w:szCs w:val="28"/>
        </w:rPr>
        <w:t xml:space="preserve">Protective measures must be taken to prevent any </w:t>
      </w:r>
      <w:r w:rsidR="00B54865" w:rsidRPr="0003271C">
        <w:rPr>
          <w:rFonts w:ascii="Times New Roman" w:eastAsia="微軟正黑體" w:hAnsi="Times New Roman" w:cs="Times New Roman"/>
          <w:color w:val="000000" w:themeColor="text1"/>
          <w:sz w:val="28"/>
          <w:szCs w:val="28"/>
        </w:rPr>
        <w:t>damage to the Museum’s structural components such as elevators, floors, walls, and ceilings</w:t>
      </w:r>
    </w:p>
    <w:p w14:paraId="23B962F8" w14:textId="404779D1" w:rsidR="009C668B" w:rsidRPr="0003271C" w:rsidRDefault="00AB0AE2" w:rsidP="00C16B1D">
      <w:pPr>
        <w:pStyle w:val="a4"/>
        <w:numPr>
          <w:ilvl w:val="0"/>
          <w:numId w:val="14"/>
        </w:numPr>
        <w:snapToGrid w:val="0"/>
        <w:spacing w:beforeLines="50" w:before="120" w:line="300" w:lineRule="auto"/>
        <w:ind w:leftChars="0"/>
        <w:jc w:val="both"/>
        <w:rPr>
          <w:rFonts w:ascii="Times New Roman" w:eastAsia="微軟正黑體" w:hAnsi="Times New Roman" w:cs="Times New Roman"/>
          <w:color w:val="000000" w:themeColor="text1"/>
          <w:sz w:val="28"/>
          <w:szCs w:val="28"/>
        </w:rPr>
      </w:pPr>
      <w:r w:rsidRPr="0003271C">
        <w:rPr>
          <w:rFonts w:ascii="Times New Roman" w:eastAsia="微軟正黑體" w:hAnsi="Times New Roman" w:cs="Times New Roman"/>
          <w:color w:val="000000" w:themeColor="text1"/>
          <w:sz w:val="28"/>
          <w:szCs w:val="28"/>
        </w:rPr>
        <w:t xml:space="preserve">The </w:t>
      </w:r>
      <w:r w:rsidR="0065253C" w:rsidRPr="0003271C">
        <w:rPr>
          <w:rFonts w:ascii="Times New Roman" w:eastAsia="微軟正黑體" w:hAnsi="Times New Roman" w:cs="Times New Roman"/>
          <w:color w:val="000000" w:themeColor="text1"/>
          <w:sz w:val="28"/>
          <w:szCs w:val="28"/>
        </w:rPr>
        <w:t xml:space="preserve">floor of </w:t>
      </w:r>
      <w:r w:rsidRPr="0003271C">
        <w:rPr>
          <w:rFonts w:ascii="Times New Roman" w:eastAsia="微軟正黑體" w:hAnsi="Times New Roman" w:cs="Times New Roman"/>
          <w:color w:val="000000" w:themeColor="text1"/>
          <w:sz w:val="28"/>
          <w:szCs w:val="28"/>
        </w:rPr>
        <w:t xml:space="preserve">exhibition </w:t>
      </w:r>
      <w:r w:rsidR="0065253C" w:rsidRPr="0003271C">
        <w:rPr>
          <w:rFonts w:ascii="Times New Roman" w:eastAsia="微軟正黑體" w:hAnsi="Times New Roman" w:cs="Times New Roman"/>
          <w:color w:val="000000" w:themeColor="text1"/>
          <w:sz w:val="28"/>
          <w:szCs w:val="28"/>
        </w:rPr>
        <w:t xml:space="preserve">rooms features </w:t>
      </w:r>
      <w:r w:rsidRPr="0003271C">
        <w:rPr>
          <w:rFonts w:ascii="Times New Roman" w:eastAsia="微軟正黑體" w:hAnsi="Times New Roman" w:cs="Times New Roman"/>
          <w:color w:val="000000" w:themeColor="text1"/>
          <w:sz w:val="28"/>
          <w:szCs w:val="28"/>
        </w:rPr>
        <w:t>a load capacity of 500 kg/m²</w:t>
      </w:r>
      <w:r w:rsidR="0065253C" w:rsidRPr="0003271C">
        <w:rPr>
          <w:rFonts w:ascii="Times New Roman" w:eastAsia="微軟正黑體" w:hAnsi="Times New Roman" w:cs="Times New Roman"/>
          <w:color w:val="000000" w:themeColor="text1"/>
          <w:sz w:val="28"/>
          <w:szCs w:val="28"/>
        </w:rPr>
        <w:t xml:space="preserve"> and</w:t>
      </w:r>
      <w:r w:rsidRPr="0003271C">
        <w:rPr>
          <w:rFonts w:ascii="Times New Roman" w:eastAsia="微軟正黑體" w:hAnsi="Times New Roman" w:cs="Times New Roman"/>
          <w:color w:val="000000" w:themeColor="text1"/>
          <w:sz w:val="28"/>
          <w:szCs w:val="28"/>
        </w:rPr>
        <w:t xml:space="preserve"> the walls support up to 50 kg/m². The wall structure, from outermost to innermost layer, consists of 1.5 cm gypsum board, 1.2 cm plywood, and 1 cm cement board. Nails or fasteners must be driven at least 2.5 cm deep to ensure adequate support.</w:t>
      </w:r>
    </w:p>
    <w:p w14:paraId="3FA62D8D" w14:textId="75DA5948" w:rsidR="00AB0AE2" w:rsidRPr="0003271C" w:rsidRDefault="007C11A4" w:rsidP="00C16B1D">
      <w:pPr>
        <w:pStyle w:val="a4"/>
        <w:numPr>
          <w:ilvl w:val="0"/>
          <w:numId w:val="14"/>
        </w:numPr>
        <w:snapToGrid w:val="0"/>
        <w:spacing w:beforeLines="50" w:before="120" w:line="300" w:lineRule="auto"/>
        <w:ind w:leftChars="0"/>
        <w:jc w:val="both"/>
        <w:rPr>
          <w:rFonts w:ascii="Times New Roman" w:eastAsia="微軟正黑體" w:hAnsi="Times New Roman" w:cs="Times New Roman"/>
          <w:color w:val="000000" w:themeColor="text1"/>
          <w:sz w:val="28"/>
          <w:szCs w:val="28"/>
        </w:rPr>
      </w:pPr>
      <w:r w:rsidRPr="0003271C">
        <w:rPr>
          <w:rFonts w:ascii="Times New Roman" w:eastAsia="微軟正黑體" w:hAnsi="Times New Roman" w:cs="Times New Roman"/>
          <w:color w:val="000000" w:themeColor="text1"/>
          <w:sz w:val="28"/>
          <w:szCs w:val="28"/>
        </w:rPr>
        <w:t>During deinstallation, exhibition walls must be restored to a smooth and color-consistent condition using putty and custom paint colors</w:t>
      </w:r>
      <w:r w:rsidR="00B639FD" w:rsidRPr="0003271C">
        <w:rPr>
          <w:rFonts w:ascii="Times New Roman" w:eastAsia="微軟正黑體" w:hAnsi="Times New Roman" w:cs="Times New Roman"/>
          <w:color w:val="000000" w:themeColor="text1"/>
          <w:sz w:val="28"/>
          <w:szCs w:val="28"/>
        </w:rPr>
        <w:t>;</w:t>
      </w:r>
      <w:r w:rsidRPr="0003271C">
        <w:rPr>
          <w:rFonts w:ascii="Times New Roman" w:eastAsia="微軟正黑體" w:hAnsi="Times New Roman" w:cs="Times New Roman"/>
          <w:color w:val="000000" w:themeColor="text1"/>
          <w:sz w:val="28"/>
          <w:szCs w:val="28"/>
        </w:rPr>
        <w:t xml:space="preserve"> please contact the </w:t>
      </w:r>
      <w:r w:rsidR="00B639FD" w:rsidRPr="0003271C">
        <w:rPr>
          <w:rFonts w:ascii="Times New Roman" w:eastAsia="微軟正黑體" w:hAnsi="Times New Roman" w:cs="Times New Roman"/>
          <w:color w:val="000000" w:themeColor="text1"/>
          <w:sz w:val="28"/>
          <w:szCs w:val="28"/>
        </w:rPr>
        <w:t>M</w:t>
      </w:r>
      <w:r w:rsidRPr="0003271C">
        <w:rPr>
          <w:rFonts w:ascii="Times New Roman" w:eastAsia="微軟正黑體" w:hAnsi="Times New Roman" w:cs="Times New Roman"/>
          <w:color w:val="000000" w:themeColor="text1"/>
          <w:sz w:val="28"/>
          <w:szCs w:val="28"/>
        </w:rPr>
        <w:t xml:space="preserve">useum </w:t>
      </w:r>
      <w:r w:rsidR="00B639FD" w:rsidRPr="0003271C">
        <w:rPr>
          <w:rFonts w:ascii="Times New Roman" w:eastAsia="微軟正黑體" w:hAnsi="Times New Roman" w:cs="Times New Roman"/>
          <w:color w:val="000000" w:themeColor="text1"/>
          <w:sz w:val="28"/>
          <w:szCs w:val="28"/>
        </w:rPr>
        <w:t>for t</w:t>
      </w:r>
      <w:r w:rsidRPr="0003271C">
        <w:rPr>
          <w:rFonts w:ascii="Times New Roman" w:eastAsia="微軟正黑體" w:hAnsi="Times New Roman" w:cs="Times New Roman"/>
          <w:color w:val="000000" w:themeColor="text1"/>
          <w:sz w:val="28"/>
          <w:szCs w:val="28"/>
        </w:rPr>
        <w:t xml:space="preserve">he </w:t>
      </w:r>
      <w:r w:rsidR="00B639FD" w:rsidRPr="0003271C">
        <w:rPr>
          <w:rFonts w:ascii="Times New Roman" w:eastAsia="微軟正黑體" w:hAnsi="Times New Roman" w:cs="Times New Roman"/>
          <w:color w:val="000000" w:themeColor="text1"/>
          <w:sz w:val="28"/>
          <w:szCs w:val="28"/>
        </w:rPr>
        <w:t xml:space="preserve">paint </w:t>
      </w:r>
      <w:r w:rsidRPr="0003271C">
        <w:rPr>
          <w:rFonts w:ascii="Times New Roman" w:eastAsia="微軟正黑體" w:hAnsi="Times New Roman" w:cs="Times New Roman"/>
          <w:color w:val="000000" w:themeColor="text1"/>
          <w:sz w:val="28"/>
          <w:szCs w:val="28"/>
        </w:rPr>
        <w:t xml:space="preserve">brand and color code. Drilling or nailing is strictly prohibited on the floor, columns, ceiling, or structural elements of the exhibition </w:t>
      </w:r>
      <w:r w:rsidR="00A379EE" w:rsidRPr="0003271C">
        <w:rPr>
          <w:rFonts w:ascii="Times New Roman" w:eastAsia="微軟正黑體" w:hAnsi="Times New Roman" w:cs="Times New Roman"/>
          <w:color w:val="000000" w:themeColor="text1"/>
          <w:sz w:val="28"/>
          <w:szCs w:val="28"/>
        </w:rPr>
        <w:t>space</w:t>
      </w:r>
      <w:r w:rsidRPr="0003271C">
        <w:rPr>
          <w:rFonts w:ascii="Times New Roman" w:eastAsia="微軟正黑體" w:hAnsi="Times New Roman" w:cs="Times New Roman"/>
          <w:color w:val="000000" w:themeColor="text1"/>
          <w:sz w:val="28"/>
          <w:szCs w:val="28"/>
        </w:rPr>
        <w:t>.</w:t>
      </w:r>
    </w:p>
    <w:p w14:paraId="39C1A8EC" w14:textId="77777777" w:rsidR="000E3D13" w:rsidRPr="0003271C" w:rsidRDefault="00985E6F" w:rsidP="000E3D13">
      <w:pPr>
        <w:pStyle w:val="a4"/>
        <w:numPr>
          <w:ilvl w:val="0"/>
          <w:numId w:val="14"/>
        </w:numPr>
        <w:snapToGrid w:val="0"/>
        <w:spacing w:beforeLines="50" w:before="120" w:line="300" w:lineRule="auto"/>
        <w:ind w:leftChars="0"/>
        <w:jc w:val="both"/>
        <w:rPr>
          <w:rFonts w:ascii="Times New Roman" w:eastAsia="微軟正黑體" w:hAnsi="Times New Roman" w:cs="Times New Roman"/>
          <w:color w:val="000000" w:themeColor="text1"/>
          <w:sz w:val="28"/>
          <w:szCs w:val="28"/>
        </w:rPr>
      </w:pPr>
      <w:r w:rsidRPr="0003271C">
        <w:rPr>
          <w:rFonts w:ascii="Times New Roman" w:eastAsia="微軟正黑體" w:hAnsi="Times New Roman" w:cs="Times New Roman"/>
          <w:color w:val="000000" w:themeColor="text1"/>
          <w:sz w:val="28"/>
          <w:szCs w:val="28"/>
        </w:rPr>
        <w:t>After the end of exhibitions, t</w:t>
      </w:r>
      <w:r w:rsidR="003F7BA9" w:rsidRPr="0003271C">
        <w:rPr>
          <w:rFonts w:ascii="Times New Roman" w:eastAsia="微軟正黑體" w:hAnsi="Times New Roman" w:cs="Times New Roman"/>
          <w:color w:val="000000" w:themeColor="text1"/>
          <w:sz w:val="28"/>
          <w:szCs w:val="28"/>
        </w:rPr>
        <w:t xml:space="preserve">he venue must be restored to its original condition prior to the exhibition, including patching and repainting of walls; ensuring no damage to the </w:t>
      </w:r>
      <w:r w:rsidRPr="0003271C">
        <w:rPr>
          <w:rFonts w:ascii="Times New Roman" w:eastAsia="微軟正黑體" w:hAnsi="Times New Roman" w:cs="Times New Roman"/>
          <w:color w:val="000000" w:themeColor="text1"/>
          <w:sz w:val="28"/>
          <w:szCs w:val="28"/>
        </w:rPr>
        <w:t>M</w:t>
      </w:r>
      <w:r w:rsidR="003F7BA9" w:rsidRPr="0003271C">
        <w:rPr>
          <w:rFonts w:ascii="Times New Roman" w:eastAsia="微軟正黑體" w:hAnsi="Times New Roman" w:cs="Times New Roman"/>
          <w:color w:val="000000" w:themeColor="text1"/>
          <w:sz w:val="28"/>
          <w:szCs w:val="28"/>
        </w:rPr>
        <w:t xml:space="preserve">useum’s floors, ceilings, columns, structural elements, and elevator; as well as cleaning the venue and removing exhibits and waste. If any damage occurs during installation, deinstallation, or the exhibition period, the </w:t>
      </w:r>
      <w:r w:rsidR="00C30392" w:rsidRPr="0003271C">
        <w:rPr>
          <w:rFonts w:ascii="Times New Roman" w:eastAsia="微軟正黑體" w:hAnsi="Times New Roman" w:cs="Times New Roman"/>
          <w:color w:val="000000" w:themeColor="text1"/>
          <w:sz w:val="28"/>
          <w:szCs w:val="28"/>
        </w:rPr>
        <w:t>exhibitor shall restore the affected facilities</w:t>
      </w:r>
      <w:r w:rsidR="003F7BA9" w:rsidRPr="0003271C">
        <w:rPr>
          <w:rFonts w:ascii="Times New Roman" w:eastAsia="微軟正黑體" w:hAnsi="Times New Roman" w:cs="Times New Roman"/>
          <w:color w:val="000000" w:themeColor="text1"/>
          <w:sz w:val="28"/>
          <w:szCs w:val="28"/>
        </w:rPr>
        <w:t xml:space="preserve"> using original materials and methods or </w:t>
      </w:r>
      <w:r w:rsidR="00A22963" w:rsidRPr="0003271C">
        <w:rPr>
          <w:rFonts w:ascii="Times New Roman" w:eastAsia="微軟正黑體" w:hAnsi="Times New Roman" w:cs="Times New Roman"/>
          <w:color w:val="000000" w:themeColor="text1"/>
          <w:sz w:val="28"/>
          <w:szCs w:val="28"/>
        </w:rPr>
        <w:t>otherwise bear liability for compensation.</w:t>
      </w:r>
      <w:r w:rsidR="003F7BA9" w:rsidRPr="0003271C">
        <w:rPr>
          <w:rFonts w:ascii="Times New Roman" w:eastAsia="微軟正黑體" w:hAnsi="Times New Roman" w:cs="Times New Roman"/>
          <w:color w:val="000000" w:themeColor="text1"/>
          <w:sz w:val="28"/>
          <w:szCs w:val="28"/>
        </w:rPr>
        <w:t xml:space="preserve"> Should the </w:t>
      </w:r>
      <w:r w:rsidR="00F11380" w:rsidRPr="0003271C">
        <w:rPr>
          <w:rFonts w:ascii="Times New Roman" w:eastAsia="微軟正黑體" w:hAnsi="Times New Roman" w:cs="Times New Roman"/>
          <w:color w:val="000000" w:themeColor="text1"/>
          <w:sz w:val="28"/>
          <w:szCs w:val="28"/>
        </w:rPr>
        <w:t>e</w:t>
      </w:r>
      <w:r w:rsidR="003F7BA9" w:rsidRPr="0003271C">
        <w:rPr>
          <w:rFonts w:ascii="Times New Roman" w:eastAsia="微軟正黑體" w:hAnsi="Times New Roman" w:cs="Times New Roman"/>
          <w:color w:val="000000" w:themeColor="text1"/>
          <w:sz w:val="28"/>
          <w:szCs w:val="28"/>
        </w:rPr>
        <w:t xml:space="preserve">xhibitor fail to restore the venue </w:t>
      </w:r>
      <w:r w:rsidR="003F7BA9" w:rsidRPr="0003271C">
        <w:rPr>
          <w:rFonts w:ascii="Times New Roman" w:eastAsia="微軟正黑體" w:hAnsi="Times New Roman" w:cs="Times New Roman"/>
          <w:color w:val="000000" w:themeColor="text1"/>
          <w:sz w:val="28"/>
          <w:szCs w:val="28"/>
        </w:rPr>
        <w:lastRenderedPageBreak/>
        <w:t xml:space="preserve">within the specified timeframe, the </w:t>
      </w:r>
      <w:r w:rsidR="00C56B66" w:rsidRPr="0003271C">
        <w:rPr>
          <w:rFonts w:ascii="Times New Roman" w:eastAsia="微軟正黑體" w:hAnsi="Times New Roman" w:cs="Times New Roman"/>
          <w:color w:val="000000" w:themeColor="text1"/>
          <w:sz w:val="28"/>
          <w:szCs w:val="28"/>
        </w:rPr>
        <w:t>M</w:t>
      </w:r>
      <w:r w:rsidR="003F7BA9" w:rsidRPr="0003271C">
        <w:rPr>
          <w:rFonts w:ascii="Times New Roman" w:eastAsia="微軟正黑體" w:hAnsi="Times New Roman" w:cs="Times New Roman"/>
          <w:color w:val="000000" w:themeColor="text1"/>
          <w:sz w:val="28"/>
          <w:szCs w:val="28"/>
        </w:rPr>
        <w:t>useum reserves the right to carry out the restoration and waste removal on their behalf and charge the exhibitor accordingly.</w:t>
      </w:r>
    </w:p>
    <w:p w14:paraId="36E6A5DC" w14:textId="544D6FAA" w:rsidR="00A32721" w:rsidRPr="0003271C" w:rsidRDefault="00252112" w:rsidP="000E3D13">
      <w:pPr>
        <w:pStyle w:val="a4"/>
        <w:numPr>
          <w:ilvl w:val="0"/>
          <w:numId w:val="14"/>
        </w:numPr>
        <w:snapToGrid w:val="0"/>
        <w:spacing w:beforeLines="50" w:before="120" w:line="300" w:lineRule="auto"/>
        <w:ind w:leftChars="0"/>
        <w:jc w:val="both"/>
        <w:rPr>
          <w:rFonts w:ascii="Times New Roman" w:eastAsia="微軟正黑體" w:hAnsi="Times New Roman" w:cs="Times New Roman"/>
          <w:color w:val="000000" w:themeColor="text1"/>
          <w:sz w:val="28"/>
          <w:szCs w:val="28"/>
        </w:rPr>
      </w:pPr>
      <w:r w:rsidRPr="0003271C">
        <w:rPr>
          <w:rFonts w:ascii="Times New Roman" w:eastAsia="微軟正黑體" w:hAnsi="Times New Roman" w:cs="Times New Roman"/>
          <w:color w:val="000000" w:themeColor="text1"/>
          <w:sz w:val="28"/>
          <w:szCs w:val="28"/>
        </w:rPr>
        <w:t>After deinstallation, t</w:t>
      </w:r>
      <w:r w:rsidR="009A4474" w:rsidRPr="0003271C">
        <w:rPr>
          <w:rFonts w:ascii="Times New Roman" w:eastAsia="微軟正黑體" w:hAnsi="Times New Roman" w:cs="Times New Roman"/>
          <w:color w:val="000000" w:themeColor="text1"/>
          <w:sz w:val="28"/>
          <w:szCs w:val="28"/>
        </w:rPr>
        <w:t xml:space="preserve">he exhibitor must conduct </w:t>
      </w:r>
      <w:r w:rsidRPr="0003271C">
        <w:rPr>
          <w:rFonts w:ascii="Times New Roman" w:hAnsi="Times New Roman" w:cs="Times New Roman"/>
          <w:color w:val="000000" w:themeColor="text1"/>
          <w:sz w:val="28"/>
          <w:szCs w:val="28"/>
        </w:rPr>
        <w:t xml:space="preserve">joint inspection with </w:t>
      </w:r>
      <w:r w:rsidRPr="0003271C">
        <w:rPr>
          <w:rFonts w:ascii="Times New Roman" w:eastAsia="微軟正黑體" w:hAnsi="Times New Roman" w:cs="Times New Roman"/>
          <w:color w:val="000000" w:themeColor="text1"/>
          <w:sz w:val="28"/>
          <w:szCs w:val="28"/>
        </w:rPr>
        <w:t>the Museum</w:t>
      </w:r>
      <w:r w:rsidRPr="0003271C">
        <w:rPr>
          <w:rFonts w:ascii="Times New Roman" w:hAnsi="Times New Roman" w:cs="Times New Roman"/>
          <w:color w:val="000000" w:themeColor="text1"/>
          <w:sz w:val="28"/>
          <w:szCs w:val="28"/>
        </w:rPr>
        <w:t xml:space="preserve"> upon delivery</w:t>
      </w:r>
      <w:r w:rsidR="00BB4DF7" w:rsidRPr="0003271C">
        <w:rPr>
          <w:rFonts w:ascii="Times New Roman" w:hAnsi="Times New Roman" w:cs="Times New Roman"/>
          <w:color w:val="000000" w:themeColor="text1"/>
          <w:sz w:val="28"/>
          <w:szCs w:val="28"/>
        </w:rPr>
        <w:t xml:space="preserve"> of venue and equipment</w:t>
      </w:r>
      <w:r w:rsidRPr="0003271C">
        <w:rPr>
          <w:rFonts w:ascii="Times New Roman" w:hAnsi="Times New Roman" w:cs="Times New Roman"/>
          <w:color w:val="000000" w:themeColor="text1"/>
          <w:sz w:val="28"/>
          <w:szCs w:val="28"/>
        </w:rPr>
        <w:t xml:space="preserve">, </w:t>
      </w:r>
      <w:r w:rsidR="000C3D00" w:rsidRPr="0003271C">
        <w:rPr>
          <w:rFonts w:ascii="Times New Roman" w:eastAsia="微軟正黑體" w:hAnsi="Times New Roman" w:cs="Times New Roman"/>
          <w:color w:val="000000" w:themeColor="text1"/>
          <w:sz w:val="28"/>
          <w:szCs w:val="28"/>
        </w:rPr>
        <w:t xml:space="preserve">submit a deinstallation report (including photos), and </w:t>
      </w:r>
      <w:r w:rsidRPr="0003271C">
        <w:rPr>
          <w:rFonts w:ascii="Times New Roman" w:hAnsi="Times New Roman" w:cs="Times New Roman"/>
          <w:color w:val="000000" w:themeColor="text1"/>
          <w:sz w:val="28"/>
          <w:szCs w:val="28"/>
        </w:rPr>
        <w:t>sign a confirmation form</w:t>
      </w:r>
      <w:bookmarkStart w:id="15" w:name="_Hlk205460003"/>
      <w:r w:rsidR="00A32721" w:rsidRPr="0003271C">
        <w:rPr>
          <w:rFonts w:ascii="Times New Roman" w:hAnsi="Times New Roman" w:cs="Times New Roman" w:hint="eastAsia"/>
          <w:color w:val="000000" w:themeColor="text1"/>
          <w:sz w:val="28"/>
          <w:szCs w:val="28"/>
        </w:rPr>
        <w:t>.</w:t>
      </w:r>
    </w:p>
    <w:p w14:paraId="5DE5349D" w14:textId="77777777" w:rsidR="001B21B4" w:rsidRPr="0003271C" w:rsidRDefault="00A5287E" w:rsidP="00C16B1D">
      <w:pPr>
        <w:pStyle w:val="a4"/>
        <w:numPr>
          <w:ilvl w:val="0"/>
          <w:numId w:val="14"/>
        </w:numPr>
        <w:snapToGrid w:val="0"/>
        <w:spacing w:beforeLines="50" w:before="120" w:line="300" w:lineRule="auto"/>
        <w:ind w:leftChars="0"/>
        <w:jc w:val="both"/>
        <w:rPr>
          <w:rFonts w:ascii="Times New Roman" w:eastAsia="微軟正黑體" w:hAnsi="Times New Roman" w:cs="Times New Roman"/>
          <w:color w:val="000000" w:themeColor="text1"/>
          <w:sz w:val="28"/>
          <w:szCs w:val="28"/>
        </w:rPr>
      </w:pPr>
      <w:r w:rsidRPr="0003271C">
        <w:rPr>
          <w:rFonts w:ascii="Times New Roman" w:eastAsia="微軟正黑體" w:hAnsi="Times New Roman" w:cs="Times New Roman"/>
          <w:color w:val="000000" w:themeColor="text1"/>
          <w:sz w:val="28"/>
          <w:szCs w:val="28"/>
        </w:rPr>
        <w:t xml:space="preserve">Any equipment required for the exhibition (including but not limited to monitors, players, projectors, computers, and similar devices), any special equipment necessary for installation art, as well as consumable materials intended for audience interaction, shall be prepared solely by </w:t>
      </w:r>
      <w:r w:rsidR="00AF61E5" w:rsidRPr="0003271C">
        <w:rPr>
          <w:rFonts w:ascii="Times New Roman" w:eastAsia="微軟正黑體" w:hAnsi="Times New Roman" w:cs="Times New Roman"/>
          <w:color w:val="000000" w:themeColor="text1"/>
          <w:sz w:val="28"/>
          <w:szCs w:val="28"/>
        </w:rPr>
        <w:t>t</w:t>
      </w:r>
      <w:r w:rsidR="00DD7BB3" w:rsidRPr="0003271C">
        <w:rPr>
          <w:rFonts w:ascii="Times New Roman" w:eastAsia="微軟正黑體" w:hAnsi="Times New Roman" w:cs="Times New Roman"/>
          <w:color w:val="000000" w:themeColor="text1"/>
          <w:sz w:val="28"/>
          <w:szCs w:val="28"/>
        </w:rPr>
        <w:t>he exhibitor</w:t>
      </w:r>
      <w:r w:rsidRPr="0003271C">
        <w:rPr>
          <w:rFonts w:ascii="Times New Roman" w:eastAsia="微軟正黑體" w:hAnsi="Times New Roman" w:cs="Times New Roman"/>
          <w:color w:val="000000" w:themeColor="text1"/>
          <w:sz w:val="28"/>
          <w:szCs w:val="28"/>
        </w:rPr>
        <w:t xml:space="preserve">. Where the exhibited content is presented in digital format, </w:t>
      </w:r>
      <w:r w:rsidR="00AF61E5" w:rsidRPr="0003271C">
        <w:rPr>
          <w:rFonts w:ascii="Times New Roman" w:eastAsia="微軟正黑體" w:hAnsi="Times New Roman" w:cs="Times New Roman"/>
          <w:color w:val="000000" w:themeColor="text1"/>
          <w:sz w:val="28"/>
          <w:szCs w:val="28"/>
        </w:rPr>
        <w:t>t</w:t>
      </w:r>
      <w:r w:rsidR="00DD7BB3" w:rsidRPr="0003271C">
        <w:rPr>
          <w:rFonts w:ascii="Times New Roman" w:eastAsia="微軟正黑體" w:hAnsi="Times New Roman" w:cs="Times New Roman"/>
          <w:color w:val="000000" w:themeColor="text1"/>
          <w:sz w:val="28"/>
          <w:szCs w:val="28"/>
        </w:rPr>
        <w:t>he exhibitor</w:t>
      </w:r>
      <w:r w:rsidRPr="0003271C">
        <w:rPr>
          <w:rFonts w:ascii="Times New Roman" w:eastAsia="微軟正黑體" w:hAnsi="Times New Roman" w:cs="Times New Roman"/>
          <w:color w:val="000000" w:themeColor="text1"/>
          <w:sz w:val="28"/>
          <w:szCs w:val="28"/>
        </w:rPr>
        <w:t xml:space="preserve"> shall be responsible for making and retaining backup copies. Should </w:t>
      </w:r>
      <w:r w:rsidR="00F11380" w:rsidRPr="0003271C">
        <w:rPr>
          <w:rFonts w:ascii="Times New Roman" w:eastAsia="微軟正黑體" w:hAnsi="Times New Roman" w:cs="Times New Roman"/>
          <w:color w:val="000000" w:themeColor="text1"/>
          <w:sz w:val="28"/>
          <w:szCs w:val="28"/>
        </w:rPr>
        <w:t>t</w:t>
      </w:r>
      <w:r w:rsidR="00DD7BB3" w:rsidRPr="0003271C">
        <w:rPr>
          <w:rFonts w:ascii="Times New Roman" w:eastAsia="微軟正黑體" w:hAnsi="Times New Roman" w:cs="Times New Roman"/>
          <w:color w:val="000000" w:themeColor="text1"/>
          <w:sz w:val="28"/>
          <w:szCs w:val="28"/>
        </w:rPr>
        <w:t>he exhibitor</w:t>
      </w:r>
      <w:r w:rsidRPr="0003271C">
        <w:rPr>
          <w:rFonts w:ascii="Times New Roman" w:eastAsia="微軟正黑體" w:hAnsi="Times New Roman" w:cs="Times New Roman"/>
          <w:color w:val="000000" w:themeColor="text1"/>
          <w:sz w:val="28"/>
          <w:szCs w:val="28"/>
        </w:rPr>
        <w:t xml:space="preserve"> wish to </w:t>
      </w:r>
      <w:proofErr w:type="gramStart"/>
      <w:r w:rsidRPr="0003271C">
        <w:rPr>
          <w:rFonts w:ascii="Times New Roman" w:eastAsia="微軟正黑體" w:hAnsi="Times New Roman" w:cs="Times New Roman"/>
          <w:color w:val="000000" w:themeColor="text1"/>
          <w:sz w:val="28"/>
          <w:szCs w:val="28"/>
        </w:rPr>
        <w:t>insure</w:t>
      </w:r>
      <w:proofErr w:type="gramEnd"/>
      <w:r w:rsidRPr="0003271C">
        <w:rPr>
          <w:rFonts w:ascii="Times New Roman" w:eastAsia="微軟正黑體" w:hAnsi="Times New Roman" w:cs="Times New Roman"/>
          <w:color w:val="000000" w:themeColor="text1"/>
          <w:sz w:val="28"/>
          <w:szCs w:val="28"/>
        </w:rPr>
        <w:t xml:space="preserve"> any digital content, </w:t>
      </w:r>
      <w:r w:rsidR="00F11380" w:rsidRPr="0003271C">
        <w:rPr>
          <w:rFonts w:ascii="Times New Roman" w:eastAsia="微軟正黑體" w:hAnsi="Times New Roman" w:cs="Times New Roman"/>
          <w:color w:val="000000" w:themeColor="text1"/>
          <w:sz w:val="28"/>
          <w:szCs w:val="28"/>
        </w:rPr>
        <w:t>t</w:t>
      </w:r>
      <w:r w:rsidR="00DD7BB3" w:rsidRPr="0003271C">
        <w:rPr>
          <w:rFonts w:ascii="Times New Roman" w:eastAsia="微軟正黑體" w:hAnsi="Times New Roman" w:cs="Times New Roman"/>
          <w:color w:val="000000" w:themeColor="text1"/>
          <w:sz w:val="28"/>
          <w:szCs w:val="28"/>
        </w:rPr>
        <w:t>he exhibitor</w:t>
      </w:r>
      <w:r w:rsidRPr="0003271C">
        <w:rPr>
          <w:rFonts w:ascii="Times New Roman" w:eastAsia="微軟正黑體" w:hAnsi="Times New Roman" w:cs="Times New Roman"/>
          <w:color w:val="000000" w:themeColor="text1"/>
          <w:sz w:val="28"/>
          <w:szCs w:val="28"/>
        </w:rPr>
        <w:t xml:space="preserve"> shall be solely responsible for procuring such insurance.</w:t>
      </w:r>
      <w:bookmarkEnd w:id="15"/>
    </w:p>
    <w:p w14:paraId="04C70F13" w14:textId="77777777" w:rsidR="001B21B4" w:rsidRPr="0003271C" w:rsidRDefault="000301C7" w:rsidP="00C16B1D">
      <w:pPr>
        <w:pStyle w:val="a4"/>
        <w:numPr>
          <w:ilvl w:val="0"/>
          <w:numId w:val="14"/>
        </w:numPr>
        <w:snapToGrid w:val="0"/>
        <w:spacing w:beforeLines="50" w:before="120" w:line="300" w:lineRule="auto"/>
        <w:ind w:leftChars="0"/>
        <w:jc w:val="both"/>
        <w:rPr>
          <w:rFonts w:ascii="Times New Roman" w:eastAsia="微軟正黑體" w:hAnsi="Times New Roman" w:cs="Times New Roman"/>
          <w:color w:val="000000" w:themeColor="text1"/>
          <w:sz w:val="28"/>
          <w:szCs w:val="28"/>
        </w:rPr>
      </w:pPr>
      <w:r w:rsidRPr="0003271C">
        <w:rPr>
          <w:rFonts w:ascii="Times New Roman" w:eastAsia="微軟正黑體" w:hAnsi="Times New Roman" w:cs="Times New Roman"/>
          <w:color w:val="000000" w:themeColor="text1"/>
          <w:sz w:val="28"/>
          <w:szCs w:val="28"/>
        </w:rPr>
        <w:t>F</w:t>
      </w:r>
      <w:r w:rsidR="00732201" w:rsidRPr="0003271C">
        <w:rPr>
          <w:rFonts w:ascii="Times New Roman" w:eastAsia="微軟正黑體" w:hAnsi="Times New Roman" w:cs="Times New Roman"/>
          <w:color w:val="000000" w:themeColor="text1"/>
          <w:sz w:val="28"/>
          <w:szCs w:val="28"/>
        </w:rPr>
        <w:t xml:space="preserve">or exhibitions featuring sound-based works, soundproofing measures </w:t>
      </w:r>
      <w:r w:rsidRPr="0003271C">
        <w:rPr>
          <w:rFonts w:ascii="Times New Roman" w:eastAsia="微軟正黑體" w:hAnsi="Times New Roman" w:cs="Times New Roman"/>
          <w:color w:val="000000" w:themeColor="text1"/>
          <w:sz w:val="28"/>
          <w:szCs w:val="28"/>
        </w:rPr>
        <w:t>must be taken by the exhibitor to prevent disturbance to</w:t>
      </w:r>
      <w:r w:rsidR="00732201" w:rsidRPr="0003271C">
        <w:rPr>
          <w:rFonts w:ascii="Times New Roman" w:eastAsia="微軟正黑體" w:hAnsi="Times New Roman" w:cs="Times New Roman"/>
          <w:color w:val="000000" w:themeColor="text1"/>
          <w:sz w:val="28"/>
          <w:szCs w:val="28"/>
        </w:rPr>
        <w:t xml:space="preserve"> other exhibition spaces</w:t>
      </w:r>
      <w:r w:rsidRPr="0003271C">
        <w:rPr>
          <w:rFonts w:ascii="Times New Roman" w:eastAsia="微軟正黑體" w:hAnsi="Times New Roman" w:cs="Times New Roman"/>
          <w:color w:val="000000" w:themeColor="text1"/>
          <w:sz w:val="28"/>
          <w:szCs w:val="28"/>
        </w:rPr>
        <w:t xml:space="preserve"> and ongoing events.</w:t>
      </w:r>
    </w:p>
    <w:p w14:paraId="1B2BD428" w14:textId="11E269E0" w:rsidR="002D4B31" w:rsidRPr="0003271C" w:rsidRDefault="00DD7BB3" w:rsidP="00C16B1D">
      <w:pPr>
        <w:pStyle w:val="a4"/>
        <w:numPr>
          <w:ilvl w:val="0"/>
          <w:numId w:val="14"/>
        </w:numPr>
        <w:snapToGrid w:val="0"/>
        <w:spacing w:beforeLines="50" w:before="120" w:line="300" w:lineRule="auto"/>
        <w:ind w:leftChars="0"/>
        <w:jc w:val="both"/>
        <w:rPr>
          <w:rFonts w:ascii="Times New Roman" w:eastAsia="微軟正黑體" w:hAnsi="Times New Roman" w:cs="Times New Roman"/>
          <w:color w:val="000000" w:themeColor="text1"/>
          <w:sz w:val="28"/>
          <w:szCs w:val="28"/>
        </w:rPr>
      </w:pPr>
      <w:r w:rsidRPr="0003271C">
        <w:rPr>
          <w:rFonts w:ascii="Times New Roman" w:eastAsia="微軟正黑體" w:hAnsi="Times New Roman" w:cs="Times New Roman"/>
          <w:color w:val="000000" w:themeColor="text1"/>
          <w:sz w:val="28"/>
          <w:szCs w:val="28"/>
        </w:rPr>
        <w:t>The Museum</w:t>
      </w:r>
      <w:r w:rsidR="00660CB9" w:rsidRPr="0003271C">
        <w:rPr>
          <w:rFonts w:ascii="Times New Roman" w:eastAsia="微軟正黑體" w:hAnsi="Times New Roman" w:cs="Times New Roman"/>
          <w:color w:val="000000" w:themeColor="text1"/>
          <w:sz w:val="28"/>
          <w:szCs w:val="28"/>
        </w:rPr>
        <w:t xml:space="preserve"> shall provide existing art lighting equipment for </w:t>
      </w:r>
      <w:r w:rsidR="00D211B0" w:rsidRPr="0003271C">
        <w:rPr>
          <w:rFonts w:ascii="Times New Roman" w:eastAsia="微軟正黑體" w:hAnsi="Times New Roman" w:cs="Times New Roman"/>
          <w:color w:val="000000" w:themeColor="text1"/>
          <w:sz w:val="28"/>
          <w:szCs w:val="28"/>
        </w:rPr>
        <w:t>t</w:t>
      </w:r>
      <w:r w:rsidRPr="0003271C">
        <w:rPr>
          <w:rFonts w:ascii="Times New Roman" w:eastAsia="微軟正黑體" w:hAnsi="Times New Roman" w:cs="Times New Roman"/>
          <w:color w:val="000000" w:themeColor="text1"/>
          <w:sz w:val="28"/>
          <w:szCs w:val="28"/>
        </w:rPr>
        <w:t>he exhibitor</w:t>
      </w:r>
      <w:r w:rsidR="00660CB9" w:rsidRPr="0003271C">
        <w:rPr>
          <w:rFonts w:ascii="Times New Roman" w:eastAsia="微軟正黑體" w:hAnsi="Times New Roman" w:cs="Times New Roman"/>
          <w:color w:val="000000" w:themeColor="text1"/>
          <w:sz w:val="28"/>
          <w:szCs w:val="28"/>
        </w:rPr>
        <w:t xml:space="preserve">’s use. </w:t>
      </w:r>
      <w:r w:rsidRPr="0003271C">
        <w:rPr>
          <w:rFonts w:ascii="Times New Roman" w:eastAsia="微軟正黑體" w:hAnsi="Times New Roman" w:cs="Times New Roman"/>
          <w:color w:val="000000" w:themeColor="text1"/>
          <w:sz w:val="28"/>
          <w:szCs w:val="28"/>
        </w:rPr>
        <w:t>The exhibitor</w:t>
      </w:r>
      <w:r w:rsidR="00660CB9" w:rsidRPr="0003271C">
        <w:rPr>
          <w:rFonts w:ascii="Times New Roman" w:eastAsia="微軟正黑體" w:hAnsi="Times New Roman" w:cs="Times New Roman"/>
          <w:color w:val="000000" w:themeColor="text1"/>
          <w:sz w:val="28"/>
          <w:szCs w:val="28"/>
        </w:rPr>
        <w:t xml:space="preserve"> shall complete an application form, and such equipment shall only be provided upon </w:t>
      </w:r>
      <w:r w:rsidR="008D319C" w:rsidRPr="0003271C">
        <w:rPr>
          <w:rFonts w:ascii="Times New Roman" w:eastAsia="微軟正黑體" w:hAnsi="Times New Roman" w:cs="Times New Roman"/>
          <w:color w:val="000000" w:themeColor="text1"/>
          <w:sz w:val="28"/>
          <w:szCs w:val="28"/>
        </w:rPr>
        <w:t>t</w:t>
      </w:r>
      <w:r w:rsidRPr="0003271C">
        <w:rPr>
          <w:rFonts w:ascii="Times New Roman" w:eastAsia="微軟正黑體" w:hAnsi="Times New Roman" w:cs="Times New Roman"/>
          <w:color w:val="000000" w:themeColor="text1"/>
          <w:sz w:val="28"/>
          <w:szCs w:val="28"/>
        </w:rPr>
        <w:t>he Museum</w:t>
      </w:r>
      <w:r w:rsidR="00660CB9" w:rsidRPr="0003271C">
        <w:rPr>
          <w:rFonts w:ascii="Times New Roman" w:eastAsia="微軟正黑體" w:hAnsi="Times New Roman" w:cs="Times New Roman"/>
          <w:color w:val="000000" w:themeColor="text1"/>
          <w:sz w:val="28"/>
          <w:szCs w:val="28"/>
        </w:rPr>
        <w:t xml:space="preserve">’s approval. In the event of any damage, </w:t>
      </w:r>
      <w:r w:rsidR="00314520" w:rsidRPr="0003271C">
        <w:rPr>
          <w:rFonts w:ascii="Times New Roman" w:eastAsia="微軟正黑體" w:hAnsi="Times New Roman" w:cs="Times New Roman"/>
          <w:color w:val="000000" w:themeColor="text1"/>
          <w:sz w:val="28"/>
          <w:szCs w:val="28"/>
        </w:rPr>
        <w:t>t</w:t>
      </w:r>
      <w:r w:rsidRPr="0003271C">
        <w:rPr>
          <w:rFonts w:ascii="Times New Roman" w:eastAsia="微軟正黑體" w:hAnsi="Times New Roman" w:cs="Times New Roman"/>
          <w:color w:val="000000" w:themeColor="text1"/>
          <w:sz w:val="28"/>
          <w:szCs w:val="28"/>
        </w:rPr>
        <w:t>he exhibitor</w:t>
      </w:r>
      <w:r w:rsidR="00660CB9" w:rsidRPr="0003271C">
        <w:rPr>
          <w:rFonts w:ascii="Times New Roman" w:eastAsia="微軟正黑體" w:hAnsi="Times New Roman" w:cs="Times New Roman"/>
          <w:color w:val="000000" w:themeColor="text1"/>
          <w:sz w:val="28"/>
          <w:szCs w:val="28"/>
        </w:rPr>
        <w:t xml:space="preserve"> shall compensate </w:t>
      </w:r>
      <w:r w:rsidR="008D319C" w:rsidRPr="0003271C">
        <w:rPr>
          <w:rFonts w:ascii="Times New Roman" w:eastAsia="微軟正黑體" w:hAnsi="Times New Roman" w:cs="Times New Roman"/>
          <w:color w:val="000000" w:themeColor="text1"/>
          <w:sz w:val="28"/>
          <w:szCs w:val="28"/>
        </w:rPr>
        <w:t>t</w:t>
      </w:r>
      <w:r w:rsidRPr="0003271C">
        <w:rPr>
          <w:rFonts w:ascii="Times New Roman" w:eastAsia="微軟正黑體" w:hAnsi="Times New Roman" w:cs="Times New Roman"/>
          <w:color w:val="000000" w:themeColor="text1"/>
          <w:sz w:val="28"/>
          <w:szCs w:val="28"/>
        </w:rPr>
        <w:t>he Museum</w:t>
      </w:r>
      <w:r w:rsidR="00660CB9" w:rsidRPr="0003271C">
        <w:rPr>
          <w:rFonts w:ascii="Times New Roman" w:eastAsia="微軟正黑體" w:hAnsi="Times New Roman" w:cs="Times New Roman"/>
          <w:color w:val="000000" w:themeColor="text1"/>
          <w:sz w:val="28"/>
          <w:szCs w:val="28"/>
        </w:rPr>
        <w:t xml:space="preserve"> at cost. If </w:t>
      </w:r>
      <w:r w:rsidR="008D319C" w:rsidRPr="0003271C">
        <w:rPr>
          <w:rFonts w:ascii="Times New Roman" w:eastAsia="微軟正黑體" w:hAnsi="Times New Roman" w:cs="Times New Roman"/>
          <w:color w:val="000000" w:themeColor="text1"/>
          <w:sz w:val="28"/>
          <w:szCs w:val="28"/>
        </w:rPr>
        <w:t>t</w:t>
      </w:r>
      <w:r w:rsidRPr="0003271C">
        <w:rPr>
          <w:rFonts w:ascii="Times New Roman" w:eastAsia="微軟正黑體" w:hAnsi="Times New Roman" w:cs="Times New Roman"/>
          <w:color w:val="000000" w:themeColor="text1"/>
          <w:sz w:val="28"/>
          <w:szCs w:val="28"/>
        </w:rPr>
        <w:t>he Museum</w:t>
      </w:r>
      <w:r w:rsidR="00660CB9" w:rsidRPr="0003271C">
        <w:rPr>
          <w:rFonts w:ascii="Times New Roman" w:eastAsia="微軟正黑體" w:hAnsi="Times New Roman" w:cs="Times New Roman"/>
          <w:color w:val="000000" w:themeColor="text1"/>
          <w:sz w:val="28"/>
          <w:szCs w:val="28"/>
        </w:rPr>
        <w:t xml:space="preserve">’s existing lighting equipment is insufficient, </w:t>
      </w:r>
      <w:r w:rsidR="00314520" w:rsidRPr="0003271C">
        <w:rPr>
          <w:rFonts w:ascii="Times New Roman" w:eastAsia="微軟正黑體" w:hAnsi="Times New Roman" w:cs="Times New Roman"/>
          <w:color w:val="000000" w:themeColor="text1"/>
          <w:sz w:val="28"/>
          <w:szCs w:val="28"/>
        </w:rPr>
        <w:t>t</w:t>
      </w:r>
      <w:r w:rsidRPr="0003271C">
        <w:rPr>
          <w:rFonts w:ascii="Times New Roman" w:eastAsia="微軟正黑體" w:hAnsi="Times New Roman" w:cs="Times New Roman"/>
          <w:color w:val="000000" w:themeColor="text1"/>
          <w:sz w:val="28"/>
          <w:szCs w:val="28"/>
        </w:rPr>
        <w:t>he exhibitor</w:t>
      </w:r>
      <w:r w:rsidR="00660CB9" w:rsidRPr="0003271C">
        <w:rPr>
          <w:rFonts w:ascii="Times New Roman" w:eastAsia="微軟正黑體" w:hAnsi="Times New Roman" w:cs="Times New Roman"/>
          <w:color w:val="000000" w:themeColor="text1"/>
          <w:sz w:val="28"/>
          <w:szCs w:val="28"/>
        </w:rPr>
        <w:t xml:space="preserve"> shall procure additional lighting equipment at its own expense. </w:t>
      </w:r>
      <w:r w:rsidRPr="0003271C">
        <w:rPr>
          <w:rFonts w:ascii="Times New Roman" w:eastAsia="微軟正黑體" w:hAnsi="Times New Roman" w:cs="Times New Roman"/>
          <w:color w:val="000000" w:themeColor="text1"/>
          <w:sz w:val="28"/>
          <w:szCs w:val="28"/>
        </w:rPr>
        <w:t>The exhibitor</w:t>
      </w:r>
      <w:r w:rsidR="00660CB9" w:rsidRPr="0003271C">
        <w:rPr>
          <w:rFonts w:ascii="Times New Roman" w:eastAsia="微軟正黑體" w:hAnsi="Times New Roman" w:cs="Times New Roman"/>
          <w:color w:val="000000" w:themeColor="text1"/>
          <w:sz w:val="28"/>
          <w:szCs w:val="28"/>
        </w:rPr>
        <w:t xml:space="preserve"> shall be solely responsible for any damage to such equipment, and if such damage causes harm to </w:t>
      </w:r>
      <w:r w:rsidR="008D319C" w:rsidRPr="0003271C">
        <w:rPr>
          <w:rFonts w:ascii="Times New Roman" w:eastAsia="微軟正黑體" w:hAnsi="Times New Roman" w:cs="Times New Roman"/>
          <w:color w:val="000000" w:themeColor="text1"/>
          <w:sz w:val="28"/>
          <w:szCs w:val="28"/>
        </w:rPr>
        <w:t>t</w:t>
      </w:r>
      <w:r w:rsidRPr="0003271C">
        <w:rPr>
          <w:rFonts w:ascii="Times New Roman" w:eastAsia="微軟正黑體" w:hAnsi="Times New Roman" w:cs="Times New Roman"/>
          <w:color w:val="000000" w:themeColor="text1"/>
          <w:sz w:val="28"/>
          <w:szCs w:val="28"/>
        </w:rPr>
        <w:t>he Museum</w:t>
      </w:r>
      <w:r w:rsidR="0093647C" w:rsidRPr="0003271C">
        <w:rPr>
          <w:rFonts w:ascii="Times New Roman" w:eastAsia="微軟正黑體" w:hAnsi="Times New Roman" w:cs="Times New Roman"/>
          <w:color w:val="000000" w:themeColor="text1"/>
          <w:sz w:val="28"/>
          <w:szCs w:val="28"/>
        </w:rPr>
        <w:t xml:space="preserve"> </w:t>
      </w:r>
      <w:r w:rsidR="0093647C" w:rsidRPr="0003271C">
        <w:rPr>
          <w:rFonts w:ascii="Times New Roman" w:hAnsi="Times New Roman" w:cs="Times New Roman"/>
          <w:color w:val="000000" w:themeColor="text1"/>
          <w:sz w:val="28"/>
          <w:szCs w:val="28"/>
        </w:rPr>
        <w:t>or any third party</w:t>
      </w:r>
      <w:r w:rsidR="00660CB9" w:rsidRPr="0003271C">
        <w:rPr>
          <w:rFonts w:ascii="Times New Roman" w:eastAsia="微軟正黑體" w:hAnsi="Times New Roman" w:cs="Times New Roman"/>
          <w:color w:val="000000" w:themeColor="text1"/>
          <w:sz w:val="28"/>
          <w:szCs w:val="28"/>
        </w:rPr>
        <w:t xml:space="preserve">, </w:t>
      </w:r>
      <w:r w:rsidR="0093647C" w:rsidRPr="0003271C">
        <w:rPr>
          <w:rFonts w:ascii="Times New Roman" w:eastAsia="微軟正黑體" w:hAnsi="Times New Roman" w:cs="Times New Roman"/>
          <w:color w:val="000000" w:themeColor="text1"/>
          <w:sz w:val="28"/>
          <w:szCs w:val="28"/>
        </w:rPr>
        <w:t>t</w:t>
      </w:r>
      <w:r w:rsidRPr="0003271C">
        <w:rPr>
          <w:rFonts w:ascii="Times New Roman" w:eastAsia="微軟正黑體" w:hAnsi="Times New Roman" w:cs="Times New Roman"/>
          <w:color w:val="000000" w:themeColor="text1"/>
          <w:sz w:val="28"/>
          <w:szCs w:val="28"/>
        </w:rPr>
        <w:t>he exhibitor</w:t>
      </w:r>
      <w:r w:rsidR="00660CB9" w:rsidRPr="0003271C">
        <w:rPr>
          <w:rFonts w:ascii="Times New Roman" w:eastAsia="微軟正黑體" w:hAnsi="Times New Roman" w:cs="Times New Roman"/>
          <w:color w:val="000000" w:themeColor="text1"/>
          <w:sz w:val="28"/>
          <w:szCs w:val="28"/>
        </w:rPr>
        <w:t xml:space="preserve"> shall bear liability for compensation.</w:t>
      </w:r>
    </w:p>
    <w:p w14:paraId="4F100DC2" w14:textId="77777777" w:rsidR="002D4B31" w:rsidRPr="0003271C" w:rsidRDefault="001F3BCF" w:rsidP="00C16B1D">
      <w:pPr>
        <w:pStyle w:val="a4"/>
        <w:numPr>
          <w:ilvl w:val="0"/>
          <w:numId w:val="14"/>
        </w:numPr>
        <w:snapToGrid w:val="0"/>
        <w:spacing w:beforeLines="50" w:before="120" w:line="300" w:lineRule="auto"/>
        <w:ind w:leftChars="0"/>
        <w:jc w:val="both"/>
        <w:rPr>
          <w:rFonts w:ascii="Times New Roman" w:eastAsia="微軟正黑體" w:hAnsi="Times New Roman" w:cs="Times New Roman"/>
          <w:color w:val="000000" w:themeColor="text1"/>
          <w:sz w:val="28"/>
          <w:szCs w:val="28"/>
        </w:rPr>
      </w:pPr>
      <w:r w:rsidRPr="0003271C">
        <w:rPr>
          <w:rFonts w:ascii="Times New Roman" w:eastAsia="微軟正黑體" w:hAnsi="Times New Roman" w:cs="Times New Roman"/>
          <w:color w:val="000000" w:themeColor="text1"/>
          <w:sz w:val="28"/>
          <w:szCs w:val="28"/>
        </w:rPr>
        <w:t xml:space="preserve">If </w:t>
      </w:r>
      <w:r w:rsidR="00167D0E" w:rsidRPr="0003271C">
        <w:rPr>
          <w:rFonts w:ascii="Times New Roman" w:eastAsia="微軟正黑體" w:hAnsi="Times New Roman" w:cs="Times New Roman"/>
          <w:color w:val="000000" w:themeColor="text1"/>
          <w:sz w:val="28"/>
          <w:szCs w:val="28"/>
        </w:rPr>
        <w:t>t</w:t>
      </w:r>
      <w:r w:rsidR="00DD7BB3" w:rsidRPr="0003271C">
        <w:rPr>
          <w:rFonts w:ascii="Times New Roman" w:eastAsia="微軟正黑體" w:hAnsi="Times New Roman" w:cs="Times New Roman"/>
          <w:color w:val="000000" w:themeColor="text1"/>
          <w:sz w:val="28"/>
          <w:szCs w:val="28"/>
        </w:rPr>
        <w:t>he Museum</w:t>
      </w:r>
      <w:r w:rsidRPr="0003271C">
        <w:rPr>
          <w:rFonts w:ascii="Times New Roman" w:eastAsia="微軟正黑體" w:hAnsi="Times New Roman" w:cs="Times New Roman"/>
          <w:color w:val="000000" w:themeColor="text1"/>
          <w:sz w:val="28"/>
          <w:szCs w:val="28"/>
        </w:rPr>
        <w:t xml:space="preserve"> determines that the exhibited works present concerns of pest infestation or other sources of contamination, </w:t>
      </w:r>
      <w:r w:rsidR="00167D0E" w:rsidRPr="0003271C">
        <w:rPr>
          <w:rFonts w:ascii="Times New Roman" w:eastAsia="微軟正黑體" w:hAnsi="Times New Roman" w:cs="Times New Roman"/>
          <w:color w:val="000000" w:themeColor="text1"/>
          <w:sz w:val="28"/>
          <w:szCs w:val="28"/>
        </w:rPr>
        <w:t>t</w:t>
      </w:r>
      <w:r w:rsidR="00DD7BB3" w:rsidRPr="0003271C">
        <w:rPr>
          <w:rFonts w:ascii="Times New Roman" w:eastAsia="微軟正黑體" w:hAnsi="Times New Roman" w:cs="Times New Roman"/>
          <w:color w:val="000000" w:themeColor="text1"/>
          <w:sz w:val="28"/>
          <w:szCs w:val="28"/>
        </w:rPr>
        <w:t>he exhibitor</w:t>
      </w:r>
      <w:r w:rsidRPr="0003271C">
        <w:rPr>
          <w:rFonts w:ascii="Times New Roman" w:eastAsia="微軟正黑體" w:hAnsi="Times New Roman" w:cs="Times New Roman"/>
          <w:color w:val="000000" w:themeColor="text1"/>
          <w:sz w:val="28"/>
          <w:szCs w:val="28"/>
        </w:rPr>
        <w:t xml:space="preserve"> shall complete all necessary preventive measures prior to the delivery of the exhibited works to </w:t>
      </w:r>
      <w:r w:rsidR="00256E87" w:rsidRPr="0003271C">
        <w:rPr>
          <w:rFonts w:ascii="Times New Roman" w:eastAsia="微軟正黑體" w:hAnsi="Times New Roman" w:cs="Times New Roman"/>
          <w:color w:val="000000" w:themeColor="text1"/>
          <w:sz w:val="28"/>
          <w:szCs w:val="28"/>
        </w:rPr>
        <w:t>t</w:t>
      </w:r>
      <w:r w:rsidR="00DD7BB3" w:rsidRPr="0003271C">
        <w:rPr>
          <w:rFonts w:ascii="Times New Roman" w:eastAsia="微軟正黑體" w:hAnsi="Times New Roman" w:cs="Times New Roman"/>
          <w:color w:val="000000" w:themeColor="text1"/>
          <w:sz w:val="28"/>
          <w:szCs w:val="28"/>
        </w:rPr>
        <w:t>he Museum</w:t>
      </w:r>
      <w:r w:rsidRPr="0003271C">
        <w:rPr>
          <w:rFonts w:ascii="Times New Roman" w:eastAsia="微軟正黑體" w:hAnsi="Times New Roman" w:cs="Times New Roman"/>
          <w:color w:val="000000" w:themeColor="text1"/>
          <w:sz w:val="28"/>
          <w:szCs w:val="28"/>
        </w:rPr>
        <w:t xml:space="preserve">’s premises. Should </w:t>
      </w:r>
      <w:r w:rsidR="00FD55F8" w:rsidRPr="0003271C">
        <w:rPr>
          <w:rFonts w:ascii="Times New Roman" w:eastAsia="微軟正黑體" w:hAnsi="Times New Roman" w:cs="Times New Roman"/>
          <w:color w:val="000000" w:themeColor="text1"/>
          <w:sz w:val="28"/>
          <w:szCs w:val="28"/>
        </w:rPr>
        <w:t>t</w:t>
      </w:r>
      <w:r w:rsidR="00DD7BB3" w:rsidRPr="0003271C">
        <w:rPr>
          <w:rFonts w:ascii="Times New Roman" w:eastAsia="微軟正黑體" w:hAnsi="Times New Roman" w:cs="Times New Roman"/>
          <w:color w:val="000000" w:themeColor="text1"/>
          <w:sz w:val="28"/>
          <w:szCs w:val="28"/>
        </w:rPr>
        <w:t>he exhibitor</w:t>
      </w:r>
      <w:r w:rsidRPr="0003271C">
        <w:rPr>
          <w:rFonts w:ascii="Times New Roman" w:eastAsia="微軟正黑體" w:hAnsi="Times New Roman" w:cs="Times New Roman"/>
          <w:color w:val="000000" w:themeColor="text1"/>
          <w:sz w:val="28"/>
          <w:szCs w:val="28"/>
        </w:rPr>
        <w:t xml:space="preserve"> fail to implement such preventive measures, </w:t>
      </w:r>
      <w:r w:rsidR="00392E08" w:rsidRPr="0003271C">
        <w:rPr>
          <w:rFonts w:ascii="Times New Roman" w:eastAsia="微軟正黑體" w:hAnsi="Times New Roman" w:cs="Times New Roman"/>
          <w:color w:val="000000" w:themeColor="text1"/>
          <w:sz w:val="28"/>
          <w:szCs w:val="28"/>
        </w:rPr>
        <w:t>t</w:t>
      </w:r>
      <w:r w:rsidR="00DD7BB3" w:rsidRPr="0003271C">
        <w:rPr>
          <w:rFonts w:ascii="Times New Roman" w:eastAsia="微軟正黑體" w:hAnsi="Times New Roman" w:cs="Times New Roman"/>
          <w:color w:val="000000" w:themeColor="text1"/>
          <w:sz w:val="28"/>
          <w:szCs w:val="28"/>
        </w:rPr>
        <w:t>he exhibitor</w:t>
      </w:r>
      <w:r w:rsidRPr="0003271C">
        <w:rPr>
          <w:rFonts w:ascii="Times New Roman" w:eastAsia="微軟正黑體" w:hAnsi="Times New Roman" w:cs="Times New Roman"/>
          <w:color w:val="000000" w:themeColor="text1"/>
          <w:sz w:val="28"/>
          <w:szCs w:val="28"/>
        </w:rPr>
        <w:t xml:space="preserve"> shall bear full responsibility for any damage to its own exhibited works. In the event such failure results in damage to </w:t>
      </w:r>
      <w:r w:rsidR="00392E08" w:rsidRPr="0003271C">
        <w:rPr>
          <w:rFonts w:ascii="Times New Roman" w:eastAsia="微軟正黑體" w:hAnsi="Times New Roman" w:cs="Times New Roman"/>
          <w:color w:val="000000" w:themeColor="text1"/>
          <w:sz w:val="28"/>
          <w:szCs w:val="28"/>
        </w:rPr>
        <w:t>t</w:t>
      </w:r>
      <w:r w:rsidR="00DD7BB3" w:rsidRPr="0003271C">
        <w:rPr>
          <w:rFonts w:ascii="Times New Roman" w:eastAsia="微軟正黑體" w:hAnsi="Times New Roman" w:cs="Times New Roman"/>
          <w:color w:val="000000" w:themeColor="text1"/>
          <w:sz w:val="28"/>
          <w:szCs w:val="28"/>
        </w:rPr>
        <w:t>he Museum</w:t>
      </w:r>
      <w:r w:rsidR="005D08F1" w:rsidRPr="0003271C">
        <w:rPr>
          <w:rFonts w:ascii="Times New Roman" w:eastAsia="微軟正黑體" w:hAnsi="Times New Roman" w:cs="Times New Roman"/>
          <w:color w:val="000000" w:themeColor="text1"/>
          <w:sz w:val="28"/>
          <w:szCs w:val="28"/>
        </w:rPr>
        <w:t xml:space="preserve"> </w:t>
      </w:r>
      <w:r w:rsidR="005D08F1" w:rsidRPr="0003271C">
        <w:rPr>
          <w:rFonts w:ascii="Times New Roman" w:hAnsi="Times New Roman" w:cs="Times New Roman"/>
          <w:color w:val="000000" w:themeColor="text1"/>
          <w:sz w:val="28"/>
          <w:szCs w:val="28"/>
        </w:rPr>
        <w:t>or any third party</w:t>
      </w:r>
      <w:r w:rsidRPr="0003271C">
        <w:rPr>
          <w:rFonts w:ascii="Times New Roman" w:eastAsia="微軟正黑體" w:hAnsi="Times New Roman" w:cs="Times New Roman"/>
          <w:color w:val="000000" w:themeColor="text1"/>
          <w:sz w:val="28"/>
          <w:szCs w:val="28"/>
        </w:rPr>
        <w:t xml:space="preserve">, </w:t>
      </w:r>
      <w:r w:rsidR="00392E08" w:rsidRPr="0003271C">
        <w:rPr>
          <w:rFonts w:ascii="Times New Roman" w:eastAsia="微軟正黑體" w:hAnsi="Times New Roman" w:cs="Times New Roman"/>
          <w:color w:val="000000" w:themeColor="text1"/>
          <w:sz w:val="28"/>
          <w:szCs w:val="28"/>
        </w:rPr>
        <w:t>t</w:t>
      </w:r>
      <w:r w:rsidR="00DD7BB3" w:rsidRPr="0003271C">
        <w:rPr>
          <w:rFonts w:ascii="Times New Roman" w:eastAsia="微軟正黑體" w:hAnsi="Times New Roman" w:cs="Times New Roman"/>
          <w:color w:val="000000" w:themeColor="text1"/>
          <w:sz w:val="28"/>
          <w:szCs w:val="28"/>
        </w:rPr>
        <w:t xml:space="preserve">he </w:t>
      </w:r>
      <w:r w:rsidR="00DD7BB3" w:rsidRPr="0003271C">
        <w:rPr>
          <w:rFonts w:ascii="Times New Roman" w:eastAsia="微軟正黑體" w:hAnsi="Times New Roman" w:cs="Times New Roman"/>
          <w:color w:val="000000" w:themeColor="text1"/>
          <w:sz w:val="28"/>
          <w:szCs w:val="28"/>
        </w:rPr>
        <w:lastRenderedPageBreak/>
        <w:t>exhibitor</w:t>
      </w:r>
      <w:r w:rsidRPr="0003271C">
        <w:rPr>
          <w:rFonts w:ascii="Times New Roman" w:eastAsia="微軟正黑體" w:hAnsi="Times New Roman" w:cs="Times New Roman"/>
          <w:color w:val="000000" w:themeColor="text1"/>
          <w:sz w:val="28"/>
          <w:szCs w:val="28"/>
        </w:rPr>
        <w:t xml:space="preserve"> shall be liable for compensation.</w:t>
      </w:r>
    </w:p>
    <w:p w14:paraId="781D2089" w14:textId="77777777" w:rsidR="002D4B31" w:rsidRPr="0003271C" w:rsidRDefault="00DD7BB3" w:rsidP="00C16B1D">
      <w:pPr>
        <w:pStyle w:val="a4"/>
        <w:numPr>
          <w:ilvl w:val="0"/>
          <w:numId w:val="14"/>
        </w:numPr>
        <w:snapToGrid w:val="0"/>
        <w:spacing w:beforeLines="50" w:before="120" w:line="300" w:lineRule="auto"/>
        <w:ind w:leftChars="0"/>
        <w:jc w:val="both"/>
        <w:rPr>
          <w:rFonts w:ascii="Times New Roman" w:eastAsia="微軟正黑體" w:hAnsi="Times New Roman" w:cs="Times New Roman"/>
          <w:color w:val="000000" w:themeColor="text1"/>
          <w:sz w:val="28"/>
          <w:szCs w:val="28"/>
        </w:rPr>
      </w:pPr>
      <w:r w:rsidRPr="0003271C">
        <w:rPr>
          <w:rFonts w:ascii="Times New Roman" w:hAnsi="Times New Roman" w:cs="Times New Roman"/>
          <w:color w:val="000000" w:themeColor="text1"/>
          <w:sz w:val="28"/>
          <w:szCs w:val="28"/>
        </w:rPr>
        <w:t>The exhibitor</w:t>
      </w:r>
      <w:r w:rsidR="00812485" w:rsidRPr="0003271C">
        <w:rPr>
          <w:rFonts w:ascii="Times New Roman" w:hAnsi="Times New Roman" w:cs="Times New Roman"/>
          <w:color w:val="000000" w:themeColor="text1"/>
          <w:sz w:val="28"/>
          <w:szCs w:val="28"/>
        </w:rPr>
        <w:t xml:space="preserve"> shall not alter, dismantle, occupy, or obstruct any safety facilities, including but not limited to fire protection systems, emergency exits, surveillance equipment, evacuation routes, and signage systems.</w:t>
      </w:r>
      <w:r w:rsidR="00CD5014" w:rsidRPr="0003271C">
        <w:rPr>
          <w:rFonts w:ascii="Times New Roman" w:hAnsi="Times New Roman" w:cs="Times New Roman"/>
          <w:color w:val="000000" w:themeColor="text1"/>
        </w:rPr>
        <w:t xml:space="preserve"> </w:t>
      </w:r>
      <w:r w:rsidR="00CD5014" w:rsidRPr="0003271C">
        <w:rPr>
          <w:rFonts w:ascii="Times New Roman" w:hAnsi="Times New Roman" w:cs="Times New Roman"/>
          <w:color w:val="000000" w:themeColor="text1"/>
          <w:sz w:val="28"/>
          <w:szCs w:val="28"/>
        </w:rPr>
        <w:t>The exhibitor must keep all passageways clear during installation, deinstallation, and the exhibition period. Blocking fire exits or emergency escape routes with any items is strictly prohibited.</w:t>
      </w:r>
      <w:r w:rsidR="00812485" w:rsidRPr="0003271C">
        <w:rPr>
          <w:rFonts w:ascii="Times New Roman" w:hAnsi="Times New Roman" w:cs="Times New Roman"/>
          <w:color w:val="000000" w:themeColor="text1"/>
          <w:sz w:val="28"/>
          <w:szCs w:val="28"/>
        </w:rPr>
        <w:t xml:space="preserve"> If a violation of this provision causes damage to the exhibited works, </w:t>
      </w:r>
      <w:r w:rsidR="00F11380" w:rsidRPr="0003271C">
        <w:rPr>
          <w:rFonts w:ascii="Times New Roman" w:hAnsi="Times New Roman" w:cs="Times New Roman"/>
          <w:color w:val="000000" w:themeColor="text1"/>
          <w:sz w:val="28"/>
          <w:szCs w:val="28"/>
        </w:rPr>
        <w:t>t</w:t>
      </w:r>
      <w:r w:rsidRPr="0003271C">
        <w:rPr>
          <w:rFonts w:ascii="Times New Roman" w:hAnsi="Times New Roman" w:cs="Times New Roman"/>
          <w:color w:val="000000" w:themeColor="text1"/>
          <w:sz w:val="28"/>
          <w:szCs w:val="28"/>
        </w:rPr>
        <w:t>he exhibitor</w:t>
      </w:r>
      <w:r w:rsidR="00812485" w:rsidRPr="0003271C">
        <w:rPr>
          <w:rFonts w:ascii="Times New Roman" w:hAnsi="Times New Roman" w:cs="Times New Roman"/>
          <w:color w:val="000000" w:themeColor="text1"/>
          <w:sz w:val="28"/>
          <w:szCs w:val="28"/>
        </w:rPr>
        <w:t xml:space="preserve"> shall be solely responsible. Should such violation cause damage to </w:t>
      </w:r>
      <w:r w:rsidR="00F96C7C" w:rsidRPr="0003271C">
        <w:rPr>
          <w:rFonts w:ascii="Times New Roman" w:hAnsi="Times New Roman" w:cs="Times New Roman"/>
          <w:color w:val="000000" w:themeColor="text1"/>
          <w:sz w:val="28"/>
          <w:szCs w:val="28"/>
        </w:rPr>
        <w:t>t</w:t>
      </w:r>
      <w:r w:rsidRPr="0003271C">
        <w:rPr>
          <w:rFonts w:ascii="Times New Roman" w:hAnsi="Times New Roman" w:cs="Times New Roman"/>
          <w:color w:val="000000" w:themeColor="text1"/>
          <w:sz w:val="28"/>
          <w:szCs w:val="28"/>
        </w:rPr>
        <w:t>he Museum</w:t>
      </w:r>
      <w:r w:rsidR="00812485" w:rsidRPr="0003271C">
        <w:rPr>
          <w:rFonts w:ascii="Times New Roman" w:hAnsi="Times New Roman" w:cs="Times New Roman"/>
          <w:color w:val="000000" w:themeColor="text1"/>
          <w:sz w:val="28"/>
          <w:szCs w:val="28"/>
        </w:rPr>
        <w:t xml:space="preserve"> or any third party, </w:t>
      </w:r>
      <w:r w:rsidR="00F96C7C" w:rsidRPr="0003271C">
        <w:rPr>
          <w:rFonts w:ascii="Times New Roman" w:hAnsi="Times New Roman" w:cs="Times New Roman"/>
          <w:color w:val="000000" w:themeColor="text1"/>
          <w:sz w:val="28"/>
          <w:szCs w:val="28"/>
        </w:rPr>
        <w:t>t</w:t>
      </w:r>
      <w:r w:rsidRPr="0003271C">
        <w:rPr>
          <w:rFonts w:ascii="Times New Roman" w:hAnsi="Times New Roman" w:cs="Times New Roman"/>
          <w:color w:val="000000" w:themeColor="text1"/>
          <w:sz w:val="28"/>
          <w:szCs w:val="28"/>
        </w:rPr>
        <w:t>he exhibitor</w:t>
      </w:r>
      <w:r w:rsidR="00812485" w:rsidRPr="0003271C">
        <w:rPr>
          <w:rFonts w:ascii="Times New Roman" w:hAnsi="Times New Roman" w:cs="Times New Roman"/>
          <w:color w:val="000000" w:themeColor="text1"/>
          <w:sz w:val="28"/>
          <w:szCs w:val="28"/>
        </w:rPr>
        <w:t xml:space="preserve"> shall restore the affected facilities and artworks using original materials and methods or otherwise bear liability for compensation.</w:t>
      </w:r>
    </w:p>
    <w:p w14:paraId="402BA0DE" w14:textId="77777777" w:rsidR="002D4B31" w:rsidRPr="0003271C" w:rsidRDefault="00B4740B" w:rsidP="00C16B1D">
      <w:pPr>
        <w:pStyle w:val="a4"/>
        <w:numPr>
          <w:ilvl w:val="0"/>
          <w:numId w:val="14"/>
        </w:numPr>
        <w:snapToGrid w:val="0"/>
        <w:spacing w:beforeLines="50" w:before="120" w:line="300" w:lineRule="auto"/>
        <w:ind w:leftChars="0"/>
        <w:jc w:val="both"/>
        <w:rPr>
          <w:rFonts w:ascii="Times New Roman" w:eastAsia="微軟正黑體" w:hAnsi="Times New Roman" w:cs="Times New Roman"/>
          <w:color w:val="000000" w:themeColor="text1"/>
          <w:sz w:val="28"/>
          <w:szCs w:val="28"/>
        </w:rPr>
      </w:pPr>
      <w:r w:rsidRPr="0003271C">
        <w:rPr>
          <w:rFonts w:ascii="Times New Roman" w:eastAsia="微軟正黑體" w:hAnsi="Times New Roman" w:cs="Times New Roman"/>
          <w:color w:val="000000" w:themeColor="text1"/>
          <w:sz w:val="28"/>
          <w:szCs w:val="28"/>
        </w:rPr>
        <w:t xml:space="preserve">The exhibitor </w:t>
      </w:r>
      <w:r w:rsidR="00307119" w:rsidRPr="0003271C">
        <w:rPr>
          <w:rFonts w:ascii="Times New Roman" w:eastAsia="微軟正黑體" w:hAnsi="Times New Roman" w:cs="Times New Roman"/>
          <w:color w:val="000000" w:themeColor="text1"/>
          <w:sz w:val="28"/>
          <w:szCs w:val="28"/>
        </w:rPr>
        <w:t>shall not di</w:t>
      </w:r>
      <w:r w:rsidRPr="0003271C">
        <w:rPr>
          <w:rFonts w:ascii="Times New Roman" w:eastAsia="微軟正黑體" w:hAnsi="Times New Roman" w:cs="Times New Roman"/>
          <w:color w:val="000000" w:themeColor="text1"/>
          <w:sz w:val="28"/>
          <w:szCs w:val="28"/>
        </w:rPr>
        <w:t>splay price tags on artworks or placing catalogs with prices</w:t>
      </w:r>
      <w:r w:rsidR="009C1A9D" w:rsidRPr="0003271C">
        <w:rPr>
          <w:rFonts w:ascii="Times New Roman" w:eastAsia="微軟正黑體" w:hAnsi="Times New Roman" w:cs="Times New Roman"/>
          <w:color w:val="000000" w:themeColor="text1"/>
          <w:sz w:val="28"/>
          <w:szCs w:val="28"/>
        </w:rPr>
        <w:t>; promotion and sale of artworks</w:t>
      </w:r>
      <w:r w:rsidRPr="0003271C">
        <w:rPr>
          <w:rFonts w:ascii="Times New Roman" w:eastAsia="微軟正黑體" w:hAnsi="Times New Roman" w:cs="Times New Roman"/>
          <w:color w:val="000000" w:themeColor="text1"/>
          <w:sz w:val="28"/>
          <w:szCs w:val="28"/>
        </w:rPr>
        <w:t xml:space="preserve"> is</w:t>
      </w:r>
      <w:r w:rsidR="009C1A9D" w:rsidRPr="0003271C">
        <w:rPr>
          <w:rFonts w:ascii="Times New Roman" w:eastAsia="微軟正黑體" w:hAnsi="Times New Roman" w:cs="Times New Roman"/>
          <w:color w:val="000000" w:themeColor="text1"/>
          <w:sz w:val="28"/>
          <w:szCs w:val="28"/>
        </w:rPr>
        <w:t xml:space="preserve"> also prohibited</w:t>
      </w:r>
      <w:r w:rsidRPr="0003271C">
        <w:rPr>
          <w:rFonts w:ascii="Times New Roman" w:eastAsia="微軟正黑體" w:hAnsi="Times New Roman" w:cs="Times New Roman"/>
          <w:color w:val="000000" w:themeColor="text1"/>
          <w:sz w:val="28"/>
          <w:szCs w:val="28"/>
        </w:rPr>
        <w:t>.</w:t>
      </w:r>
    </w:p>
    <w:p w14:paraId="12317B61" w14:textId="77777777" w:rsidR="002D4B31" w:rsidRPr="0003271C" w:rsidRDefault="00812485" w:rsidP="00C16B1D">
      <w:pPr>
        <w:pStyle w:val="a4"/>
        <w:numPr>
          <w:ilvl w:val="0"/>
          <w:numId w:val="14"/>
        </w:numPr>
        <w:snapToGrid w:val="0"/>
        <w:spacing w:beforeLines="50" w:before="120" w:line="300" w:lineRule="auto"/>
        <w:ind w:leftChars="0"/>
        <w:jc w:val="both"/>
        <w:rPr>
          <w:rFonts w:ascii="Times New Roman" w:eastAsia="微軟正黑體" w:hAnsi="Times New Roman" w:cs="Times New Roman"/>
          <w:color w:val="000000" w:themeColor="text1"/>
          <w:sz w:val="28"/>
          <w:szCs w:val="28"/>
        </w:rPr>
      </w:pPr>
      <w:r w:rsidRPr="0003271C">
        <w:rPr>
          <w:rFonts w:ascii="Times New Roman" w:eastAsia="微軟正黑體" w:hAnsi="Times New Roman" w:cs="Times New Roman"/>
          <w:color w:val="000000" w:themeColor="text1"/>
          <w:sz w:val="28"/>
          <w:szCs w:val="28"/>
        </w:rPr>
        <w:t xml:space="preserve">If the exhibited works involve the use of electronic equipment, </w:t>
      </w:r>
      <w:r w:rsidR="00745760" w:rsidRPr="0003271C">
        <w:rPr>
          <w:rFonts w:ascii="Times New Roman" w:eastAsia="微軟正黑體" w:hAnsi="Times New Roman" w:cs="Times New Roman"/>
          <w:color w:val="000000" w:themeColor="text1"/>
          <w:sz w:val="28"/>
          <w:szCs w:val="28"/>
        </w:rPr>
        <w:t>t</w:t>
      </w:r>
      <w:r w:rsidR="00DD7BB3" w:rsidRPr="0003271C">
        <w:rPr>
          <w:rFonts w:ascii="Times New Roman" w:eastAsia="微軟正黑體" w:hAnsi="Times New Roman" w:cs="Times New Roman"/>
          <w:color w:val="000000" w:themeColor="text1"/>
          <w:sz w:val="28"/>
          <w:szCs w:val="28"/>
        </w:rPr>
        <w:t>he exhibitor</w:t>
      </w:r>
      <w:r w:rsidRPr="0003271C">
        <w:rPr>
          <w:rFonts w:ascii="Times New Roman" w:eastAsia="微軟正黑體" w:hAnsi="Times New Roman" w:cs="Times New Roman"/>
          <w:color w:val="000000" w:themeColor="text1"/>
          <w:sz w:val="28"/>
          <w:szCs w:val="28"/>
        </w:rPr>
        <w:t xml:space="preserve"> shall, upon completion of the installation, provide </w:t>
      </w:r>
      <w:r w:rsidR="00745760" w:rsidRPr="0003271C">
        <w:rPr>
          <w:rFonts w:ascii="Times New Roman" w:eastAsia="微軟正黑體" w:hAnsi="Times New Roman" w:cs="Times New Roman"/>
          <w:color w:val="000000" w:themeColor="text1"/>
          <w:sz w:val="28"/>
          <w:szCs w:val="28"/>
        </w:rPr>
        <w:t>t</w:t>
      </w:r>
      <w:r w:rsidR="00DD7BB3" w:rsidRPr="0003271C">
        <w:rPr>
          <w:rFonts w:ascii="Times New Roman" w:eastAsia="微軟正黑體" w:hAnsi="Times New Roman" w:cs="Times New Roman"/>
          <w:color w:val="000000" w:themeColor="text1"/>
          <w:sz w:val="28"/>
          <w:szCs w:val="28"/>
        </w:rPr>
        <w:t>he Museum</w:t>
      </w:r>
      <w:r w:rsidRPr="0003271C">
        <w:rPr>
          <w:rFonts w:ascii="Times New Roman" w:eastAsia="微軟正黑體" w:hAnsi="Times New Roman" w:cs="Times New Roman"/>
          <w:color w:val="000000" w:themeColor="text1"/>
          <w:sz w:val="28"/>
          <w:szCs w:val="28"/>
        </w:rPr>
        <w:t xml:space="preserve"> with illustrated operating instructions and a troubleshooting manual to facilitate routine maintenance as well as opening and closing operations of the venue.</w:t>
      </w:r>
      <w:r w:rsidR="00745760" w:rsidRPr="0003271C">
        <w:rPr>
          <w:rFonts w:ascii="Times New Roman" w:eastAsia="微軟正黑體" w:hAnsi="Times New Roman" w:cs="Times New Roman"/>
          <w:color w:val="000000" w:themeColor="text1"/>
          <w:sz w:val="28"/>
          <w:szCs w:val="28"/>
        </w:rPr>
        <w:t xml:space="preserve"> Technical training sessions shall also be arranged if needed.</w:t>
      </w:r>
    </w:p>
    <w:p w14:paraId="408D74C1" w14:textId="77777777" w:rsidR="002D4B31" w:rsidRPr="0003271C" w:rsidRDefault="00812485" w:rsidP="00C16B1D">
      <w:pPr>
        <w:pStyle w:val="a4"/>
        <w:numPr>
          <w:ilvl w:val="0"/>
          <w:numId w:val="14"/>
        </w:numPr>
        <w:snapToGrid w:val="0"/>
        <w:spacing w:beforeLines="50" w:before="120" w:line="300" w:lineRule="auto"/>
        <w:ind w:leftChars="0"/>
        <w:jc w:val="both"/>
        <w:rPr>
          <w:rFonts w:ascii="Times New Roman" w:eastAsia="微軟正黑體" w:hAnsi="Times New Roman" w:cs="Times New Roman"/>
          <w:color w:val="000000" w:themeColor="text1"/>
          <w:sz w:val="28"/>
          <w:szCs w:val="28"/>
        </w:rPr>
      </w:pPr>
      <w:r w:rsidRPr="0003271C">
        <w:rPr>
          <w:rFonts w:ascii="Times New Roman" w:eastAsia="微軟正黑體" w:hAnsi="Times New Roman" w:cs="Times New Roman"/>
          <w:color w:val="000000" w:themeColor="text1"/>
          <w:sz w:val="28"/>
          <w:szCs w:val="28"/>
        </w:rPr>
        <w:t xml:space="preserve">If </w:t>
      </w:r>
      <w:r w:rsidR="001A5C5B" w:rsidRPr="0003271C">
        <w:rPr>
          <w:rFonts w:ascii="Times New Roman" w:eastAsia="微軟正黑體" w:hAnsi="Times New Roman" w:cs="Times New Roman"/>
          <w:color w:val="000000" w:themeColor="text1"/>
          <w:sz w:val="28"/>
          <w:szCs w:val="28"/>
        </w:rPr>
        <w:t xml:space="preserve">exhibited works </w:t>
      </w:r>
      <w:r w:rsidRPr="0003271C">
        <w:rPr>
          <w:rFonts w:ascii="Times New Roman" w:eastAsia="微軟正黑體" w:hAnsi="Times New Roman" w:cs="Times New Roman"/>
          <w:color w:val="000000" w:themeColor="text1"/>
          <w:sz w:val="28"/>
          <w:szCs w:val="28"/>
        </w:rPr>
        <w:t xml:space="preserve">are damaged or malfunctioning, </w:t>
      </w:r>
      <w:r w:rsidR="00432FDE" w:rsidRPr="0003271C">
        <w:rPr>
          <w:rFonts w:ascii="Times New Roman" w:eastAsia="微軟正黑體" w:hAnsi="Times New Roman" w:cs="Times New Roman"/>
          <w:color w:val="000000" w:themeColor="text1"/>
          <w:sz w:val="28"/>
          <w:szCs w:val="28"/>
        </w:rPr>
        <w:t>the exhibitor</w:t>
      </w:r>
      <w:r w:rsidRPr="0003271C">
        <w:rPr>
          <w:rFonts w:ascii="Times New Roman" w:eastAsia="微軟正黑體" w:hAnsi="Times New Roman" w:cs="Times New Roman"/>
          <w:color w:val="000000" w:themeColor="text1"/>
          <w:sz w:val="28"/>
          <w:szCs w:val="28"/>
        </w:rPr>
        <w:t xml:space="preserve"> shall repair them within 3 days of the Museum’s notice and notify the insurer if necessary.</w:t>
      </w:r>
    </w:p>
    <w:p w14:paraId="19EF39A5" w14:textId="77777777" w:rsidR="002D4B31" w:rsidRPr="0003271C" w:rsidRDefault="00974D44" w:rsidP="00C16B1D">
      <w:pPr>
        <w:pStyle w:val="a4"/>
        <w:numPr>
          <w:ilvl w:val="0"/>
          <w:numId w:val="14"/>
        </w:numPr>
        <w:snapToGrid w:val="0"/>
        <w:spacing w:beforeLines="50" w:before="120" w:line="300" w:lineRule="auto"/>
        <w:ind w:leftChars="0"/>
        <w:jc w:val="both"/>
        <w:rPr>
          <w:rFonts w:ascii="Times New Roman" w:eastAsia="微軟正黑體" w:hAnsi="Times New Roman" w:cs="Times New Roman"/>
          <w:color w:val="000000" w:themeColor="text1"/>
          <w:sz w:val="28"/>
          <w:szCs w:val="28"/>
        </w:rPr>
      </w:pPr>
      <w:r w:rsidRPr="0003271C">
        <w:rPr>
          <w:rFonts w:ascii="Times New Roman" w:eastAsia="微軟正黑體" w:hAnsi="Times New Roman" w:cs="Times New Roman"/>
          <w:color w:val="000000" w:themeColor="text1"/>
          <w:sz w:val="28"/>
          <w:szCs w:val="28"/>
        </w:rPr>
        <w:t>Flower baskets, wreaths, potted plants, or any objects or devices unrelated to the exhibition shall not be displayed or installed</w:t>
      </w:r>
      <w:r w:rsidR="000F6208" w:rsidRPr="0003271C">
        <w:rPr>
          <w:rFonts w:ascii="Times New Roman" w:eastAsia="微軟正黑體" w:hAnsi="Times New Roman" w:cs="Times New Roman"/>
          <w:color w:val="000000" w:themeColor="text1"/>
          <w:sz w:val="28"/>
          <w:szCs w:val="28"/>
        </w:rPr>
        <w:t>.</w:t>
      </w:r>
    </w:p>
    <w:p w14:paraId="03A16A68" w14:textId="1D0668CD" w:rsidR="00EE2D5E" w:rsidRPr="0003271C" w:rsidRDefault="00AE0DF7" w:rsidP="00C16B1D">
      <w:pPr>
        <w:pStyle w:val="a4"/>
        <w:numPr>
          <w:ilvl w:val="0"/>
          <w:numId w:val="14"/>
        </w:numPr>
        <w:snapToGrid w:val="0"/>
        <w:spacing w:beforeLines="50" w:before="120" w:line="300" w:lineRule="auto"/>
        <w:ind w:leftChars="0"/>
        <w:jc w:val="both"/>
        <w:rPr>
          <w:rFonts w:ascii="Times New Roman" w:eastAsia="微軟正黑體" w:hAnsi="Times New Roman" w:cs="Times New Roman"/>
          <w:color w:val="000000" w:themeColor="text1"/>
          <w:sz w:val="28"/>
          <w:szCs w:val="28"/>
        </w:rPr>
      </w:pPr>
      <w:r w:rsidRPr="0003271C">
        <w:rPr>
          <w:rFonts w:ascii="Times New Roman" w:eastAsia="微軟正黑體" w:hAnsi="Times New Roman" w:cs="Times New Roman"/>
          <w:color w:val="000000" w:themeColor="text1"/>
          <w:sz w:val="28"/>
          <w:szCs w:val="28"/>
        </w:rPr>
        <w:t xml:space="preserve">In addition to the above regulations, all construction must comply with the </w:t>
      </w:r>
      <w:r w:rsidR="00907D7C" w:rsidRPr="0003271C">
        <w:rPr>
          <w:rFonts w:ascii="Times New Roman" w:eastAsia="微軟正黑體" w:hAnsi="Times New Roman" w:cs="Times New Roman"/>
          <w:color w:val="000000" w:themeColor="text1"/>
          <w:sz w:val="28"/>
          <w:szCs w:val="28"/>
        </w:rPr>
        <w:t>Regulations Governing Constructions at Taichung Art Museum Exhibition Space.</w:t>
      </w:r>
    </w:p>
    <w:p w14:paraId="2972B275" w14:textId="77777777" w:rsidR="00AE0DF7" w:rsidRPr="0003271C" w:rsidRDefault="00AE0DF7" w:rsidP="00D249CD">
      <w:pPr>
        <w:snapToGrid w:val="0"/>
        <w:spacing w:beforeLines="50" w:before="120" w:line="300" w:lineRule="auto"/>
        <w:ind w:leftChars="300" w:left="1560" w:hangingChars="300" w:hanging="840"/>
        <w:jc w:val="both"/>
        <w:rPr>
          <w:rFonts w:ascii="Times New Roman" w:eastAsia="微軟正黑體" w:hAnsi="Times New Roman" w:cs="Times New Roman"/>
          <w:color w:val="000000" w:themeColor="text1"/>
          <w:sz w:val="28"/>
          <w:szCs w:val="28"/>
        </w:rPr>
      </w:pPr>
    </w:p>
    <w:p w14:paraId="485DBF3F" w14:textId="0785F3FC" w:rsidR="002E6ABD" w:rsidRPr="0003271C" w:rsidRDefault="00070F5B" w:rsidP="00C16B1D">
      <w:pPr>
        <w:pStyle w:val="a4"/>
        <w:numPr>
          <w:ilvl w:val="3"/>
          <w:numId w:val="5"/>
        </w:numPr>
        <w:snapToGrid w:val="0"/>
        <w:spacing w:beforeLines="50" w:before="120" w:line="300" w:lineRule="auto"/>
        <w:ind w:leftChars="0" w:left="851"/>
        <w:rPr>
          <w:rFonts w:ascii="Times New Roman" w:eastAsia="微軟正黑體" w:hAnsi="Times New Roman" w:cs="Times New Roman"/>
          <w:b/>
          <w:bCs/>
          <w:color w:val="000000" w:themeColor="text1"/>
          <w:sz w:val="28"/>
          <w:szCs w:val="28"/>
        </w:rPr>
      </w:pPr>
      <w:r w:rsidRPr="0003271C">
        <w:rPr>
          <w:rFonts w:ascii="Times New Roman" w:eastAsia="微軟正黑體" w:hAnsi="Times New Roman" w:cs="Times New Roman"/>
          <w:b/>
          <w:bCs/>
          <w:color w:val="000000" w:themeColor="text1"/>
          <w:sz w:val="28"/>
          <w:szCs w:val="28"/>
        </w:rPr>
        <w:t>Publicity</w:t>
      </w:r>
      <w:r w:rsidR="00590388" w:rsidRPr="0003271C">
        <w:rPr>
          <w:rFonts w:ascii="Times New Roman" w:eastAsia="微軟正黑體" w:hAnsi="Times New Roman" w:cs="Times New Roman"/>
          <w:b/>
          <w:bCs/>
          <w:color w:val="000000" w:themeColor="text1"/>
          <w:sz w:val="28"/>
          <w:szCs w:val="28"/>
        </w:rPr>
        <w:t>:</w:t>
      </w:r>
      <w:bookmarkStart w:id="16" w:name="_Hlk205459090"/>
    </w:p>
    <w:bookmarkEnd w:id="16"/>
    <w:p w14:paraId="74A781A2" w14:textId="666A8C96" w:rsidR="00910937" w:rsidRPr="0003271C" w:rsidRDefault="00910937" w:rsidP="00C16B1D">
      <w:pPr>
        <w:pStyle w:val="a4"/>
        <w:numPr>
          <w:ilvl w:val="0"/>
          <w:numId w:val="15"/>
        </w:numPr>
        <w:snapToGrid w:val="0"/>
        <w:spacing w:beforeLines="50" w:before="120" w:line="300" w:lineRule="auto"/>
        <w:ind w:leftChars="0" w:left="993"/>
        <w:rPr>
          <w:rFonts w:ascii="Times New Roman" w:eastAsia="微軟正黑體" w:hAnsi="Times New Roman" w:cs="Times New Roman"/>
          <w:color w:val="000000" w:themeColor="text1"/>
          <w:sz w:val="28"/>
          <w:szCs w:val="28"/>
        </w:rPr>
      </w:pPr>
      <w:r w:rsidRPr="0003271C">
        <w:rPr>
          <w:rFonts w:ascii="Times New Roman" w:eastAsia="微軟正黑體" w:hAnsi="Times New Roman" w:cs="Times New Roman"/>
          <w:color w:val="000000" w:themeColor="text1"/>
          <w:sz w:val="28"/>
          <w:szCs w:val="28"/>
        </w:rPr>
        <w:t>The use of the Museum’s logo in promotional materials must comply with the official usage guidelines and is strictly limited to th</w:t>
      </w:r>
      <w:r w:rsidR="00902846" w:rsidRPr="0003271C">
        <w:rPr>
          <w:rFonts w:ascii="Times New Roman" w:eastAsia="微軟正黑體" w:hAnsi="Times New Roman" w:cs="Times New Roman"/>
          <w:color w:val="000000" w:themeColor="text1"/>
          <w:sz w:val="28"/>
          <w:szCs w:val="28"/>
        </w:rPr>
        <w:t>e</w:t>
      </w:r>
      <w:r w:rsidRPr="0003271C">
        <w:rPr>
          <w:rFonts w:ascii="Times New Roman" w:eastAsia="微軟正黑體" w:hAnsi="Times New Roman" w:cs="Times New Roman"/>
          <w:color w:val="000000" w:themeColor="text1"/>
          <w:sz w:val="28"/>
          <w:szCs w:val="28"/>
        </w:rPr>
        <w:t xml:space="preserve"> </w:t>
      </w:r>
      <w:r w:rsidR="00902846" w:rsidRPr="0003271C">
        <w:rPr>
          <w:rFonts w:ascii="Times New Roman" w:eastAsia="微軟正黑體" w:hAnsi="Times New Roman" w:cs="Times New Roman"/>
          <w:color w:val="000000" w:themeColor="text1"/>
          <w:sz w:val="28"/>
          <w:szCs w:val="28"/>
        </w:rPr>
        <w:t xml:space="preserve">intended </w:t>
      </w:r>
      <w:r w:rsidRPr="0003271C">
        <w:rPr>
          <w:rFonts w:ascii="Times New Roman" w:eastAsia="微軟正黑體" w:hAnsi="Times New Roman" w:cs="Times New Roman"/>
          <w:color w:val="000000" w:themeColor="text1"/>
          <w:sz w:val="28"/>
          <w:szCs w:val="28"/>
        </w:rPr>
        <w:t xml:space="preserve">exhibition. All content </w:t>
      </w:r>
      <w:r w:rsidR="00A14B6E" w:rsidRPr="0003271C">
        <w:rPr>
          <w:rFonts w:ascii="Times New Roman" w:eastAsia="微軟正黑體" w:hAnsi="Times New Roman" w:cs="Times New Roman"/>
          <w:color w:val="000000" w:themeColor="text1"/>
          <w:sz w:val="28"/>
          <w:szCs w:val="28"/>
        </w:rPr>
        <w:t>must</w:t>
      </w:r>
      <w:r w:rsidRPr="0003271C">
        <w:rPr>
          <w:rFonts w:ascii="Times New Roman" w:eastAsia="微軟正黑體" w:hAnsi="Times New Roman" w:cs="Times New Roman"/>
          <w:color w:val="000000" w:themeColor="text1"/>
          <w:sz w:val="28"/>
          <w:szCs w:val="28"/>
        </w:rPr>
        <w:t xml:space="preserve"> be reviewed and approved by</w:t>
      </w:r>
      <w:r w:rsidR="00CB3BFF" w:rsidRPr="0003271C">
        <w:rPr>
          <w:rFonts w:ascii="Times New Roman" w:eastAsia="微軟正黑體" w:hAnsi="Times New Roman" w:cs="Times New Roman"/>
          <w:color w:val="000000" w:themeColor="text1"/>
          <w:sz w:val="28"/>
          <w:szCs w:val="28"/>
        </w:rPr>
        <w:t xml:space="preserve"> the Museum </w:t>
      </w:r>
      <w:r w:rsidRPr="0003271C">
        <w:rPr>
          <w:rFonts w:ascii="Times New Roman" w:eastAsia="微軟正黑體" w:hAnsi="Times New Roman" w:cs="Times New Roman"/>
          <w:color w:val="000000" w:themeColor="text1"/>
          <w:sz w:val="28"/>
          <w:szCs w:val="28"/>
        </w:rPr>
        <w:lastRenderedPageBreak/>
        <w:t>prior to printing.</w:t>
      </w:r>
    </w:p>
    <w:p w14:paraId="448E7FC7" w14:textId="6214929C" w:rsidR="00C77D77" w:rsidRPr="0003271C" w:rsidRDefault="00DD7BB3" w:rsidP="00C16B1D">
      <w:pPr>
        <w:pStyle w:val="a4"/>
        <w:numPr>
          <w:ilvl w:val="0"/>
          <w:numId w:val="15"/>
        </w:numPr>
        <w:snapToGrid w:val="0"/>
        <w:spacing w:beforeLines="50" w:before="120" w:line="300" w:lineRule="auto"/>
        <w:ind w:leftChars="0" w:left="993"/>
        <w:rPr>
          <w:rFonts w:ascii="Times New Roman" w:eastAsia="微軟正黑體" w:hAnsi="Times New Roman" w:cs="Times New Roman"/>
          <w:color w:val="000000" w:themeColor="text1"/>
          <w:sz w:val="28"/>
          <w:szCs w:val="28"/>
        </w:rPr>
      </w:pPr>
      <w:bookmarkStart w:id="17" w:name="_Hlk205459157"/>
      <w:r w:rsidRPr="0003271C">
        <w:rPr>
          <w:rFonts w:ascii="Times New Roman" w:eastAsia="微軟正黑體" w:hAnsi="Times New Roman" w:cs="Times New Roman"/>
          <w:color w:val="000000" w:themeColor="text1"/>
          <w:sz w:val="28"/>
          <w:szCs w:val="28"/>
        </w:rPr>
        <w:t>The Museum</w:t>
      </w:r>
      <w:r w:rsidR="00C77D77" w:rsidRPr="0003271C">
        <w:rPr>
          <w:rFonts w:ascii="Times New Roman" w:eastAsia="微軟正黑體" w:hAnsi="Times New Roman" w:cs="Times New Roman"/>
          <w:color w:val="000000" w:themeColor="text1"/>
          <w:sz w:val="28"/>
          <w:szCs w:val="28"/>
        </w:rPr>
        <w:t xml:space="preserve"> shall provide the equipment and designated space for the display or posting of exhibition promotional materials.</w:t>
      </w:r>
      <w:r w:rsidR="00750342" w:rsidRPr="0003271C">
        <w:rPr>
          <w:rFonts w:ascii="Times New Roman" w:eastAsia="微軟正黑體" w:hAnsi="Times New Roman" w:cs="Times New Roman"/>
          <w:color w:val="000000" w:themeColor="text1"/>
          <w:sz w:val="28"/>
          <w:szCs w:val="28"/>
        </w:rPr>
        <w:t xml:space="preserve"> Posting or distributing </w:t>
      </w:r>
      <w:r w:rsidR="00BF3BE4" w:rsidRPr="0003271C">
        <w:rPr>
          <w:rFonts w:ascii="Times New Roman" w:eastAsia="微軟正黑體" w:hAnsi="Times New Roman" w:cs="Times New Roman"/>
          <w:color w:val="000000" w:themeColor="text1"/>
          <w:sz w:val="28"/>
          <w:szCs w:val="28"/>
        </w:rPr>
        <w:t xml:space="preserve">such </w:t>
      </w:r>
      <w:r w:rsidR="00750342" w:rsidRPr="0003271C">
        <w:rPr>
          <w:rFonts w:ascii="Times New Roman" w:eastAsia="微軟正黑體" w:hAnsi="Times New Roman" w:cs="Times New Roman"/>
          <w:color w:val="000000" w:themeColor="text1"/>
          <w:sz w:val="28"/>
          <w:szCs w:val="28"/>
        </w:rPr>
        <w:t>materials without permission is strictly prohibited.</w:t>
      </w:r>
    </w:p>
    <w:p w14:paraId="3A1E0387" w14:textId="77777777" w:rsidR="00750342" w:rsidRPr="0003271C" w:rsidRDefault="00750342" w:rsidP="00C77D77">
      <w:pPr>
        <w:snapToGrid w:val="0"/>
        <w:spacing w:beforeLines="50" w:before="120" w:line="300" w:lineRule="auto"/>
        <w:ind w:leftChars="300" w:left="1280" w:hangingChars="200" w:hanging="560"/>
        <w:rPr>
          <w:rFonts w:ascii="Times New Roman" w:eastAsia="微軟正黑體" w:hAnsi="Times New Roman" w:cs="Times New Roman"/>
          <w:color w:val="000000" w:themeColor="text1"/>
          <w:sz w:val="28"/>
          <w:szCs w:val="28"/>
        </w:rPr>
      </w:pPr>
    </w:p>
    <w:bookmarkEnd w:id="17"/>
    <w:p w14:paraId="1C16D25E" w14:textId="45802355" w:rsidR="00494312" w:rsidRPr="0003271C" w:rsidRDefault="00AD2915" w:rsidP="00C16B1D">
      <w:pPr>
        <w:pStyle w:val="a4"/>
        <w:numPr>
          <w:ilvl w:val="3"/>
          <w:numId w:val="5"/>
        </w:numPr>
        <w:snapToGrid w:val="0"/>
        <w:spacing w:beforeLines="50" w:before="120" w:line="300" w:lineRule="auto"/>
        <w:ind w:leftChars="0" w:left="709"/>
        <w:rPr>
          <w:rFonts w:ascii="Times New Roman" w:eastAsia="微軟正黑體" w:hAnsi="Times New Roman" w:cs="Times New Roman"/>
          <w:b/>
          <w:bCs/>
          <w:color w:val="000000" w:themeColor="text1"/>
          <w:sz w:val="28"/>
          <w:szCs w:val="28"/>
        </w:rPr>
      </w:pPr>
      <w:r w:rsidRPr="0003271C">
        <w:rPr>
          <w:rFonts w:ascii="Times New Roman" w:eastAsia="微軟正黑體" w:hAnsi="Times New Roman" w:cs="Times New Roman"/>
          <w:b/>
          <w:bCs/>
          <w:color w:val="000000" w:themeColor="text1"/>
          <w:sz w:val="28"/>
          <w:szCs w:val="28"/>
        </w:rPr>
        <w:t>Miscellaneous</w:t>
      </w:r>
      <w:r w:rsidR="008D5859" w:rsidRPr="0003271C">
        <w:rPr>
          <w:rFonts w:ascii="Times New Roman" w:eastAsia="微軟正黑體" w:hAnsi="Times New Roman" w:cs="Times New Roman"/>
          <w:b/>
          <w:bCs/>
          <w:color w:val="000000" w:themeColor="text1"/>
          <w:sz w:val="28"/>
          <w:szCs w:val="28"/>
        </w:rPr>
        <w:t>:</w:t>
      </w:r>
    </w:p>
    <w:p w14:paraId="62CDBB85" w14:textId="6CAC7012" w:rsidR="00586BE6" w:rsidRPr="0003271C" w:rsidRDefault="00586BE6" w:rsidP="00C16B1D">
      <w:pPr>
        <w:pStyle w:val="a4"/>
        <w:numPr>
          <w:ilvl w:val="0"/>
          <w:numId w:val="16"/>
        </w:numPr>
        <w:snapToGrid w:val="0"/>
        <w:spacing w:line="300" w:lineRule="auto"/>
        <w:ind w:leftChars="0"/>
        <w:rPr>
          <w:rFonts w:ascii="Times New Roman" w:eastAsia="微軟正黑體" w:hAnsi="Times New Roman" w:cs="Times New Roman"/>
          <w:color w:val="000000" w:themeColor="text1"/>
          <w:sz w:val="28"/>
          <w:szCs w:val="28"/>
        </w:rPr>
      </w:pPr>
      <w:r w:rsidRPr="0003271C">
        <w:rPr>
          <w:rFonts w:ascii="Times New Roman" w:eastAsia="微軟正黑體" w:hAnsi="Times New Roman" w:cs="Times New Roman"/>
          <w:color w:val="000000" w:themeColor="text1"/>
          <w:sz w:val="28"/>
          <w:szCs w:val="28"/>
        </w:rPr>
        <w:t xml:space="preserve">Eating, drinking, smoking, chewing betel nuts, and chewing gum are strictly prohibited </w:t>
      </w:r>
      <w:r w:rsidR="009B741B" w:rsidRPr="0003271C">
        <w:rPr>
          <w:rFonts w:ascii="Times New Roman" w:eastAsia="微軟正黑體" w:hAnsi="Times New Roman" w:cs="Times New Roman"/>
          <w:color w:val="000000" w:themeColor="text1"/>
          <w:sz w:val="28"/>
          <w:szCs w:val="28"/>
        </w:rPr>
        <w:t>within the Museum’s premises.</w:t>
      </w:r>
    </w:p>
    <w:p w14:paraId="14370DB3" w14:textId="6A36AD58" w:rsidR="00586BE6" w:rsidRPr="0003271C" w:rsidRDefault="00586BE6" w:rsidP="00C16B1D">
      <w:pPr>
        <w:pStyle w:val="a4"/>
        <w:numPr>
          <w:ilvl w:val="0"/>
          <w:numId w:val="16"/>
        </w:numPr>
        <w:snapToGrid w:val="0"/>
        <w:spacing w:line="300" w:lineRule="auto"/>
        <w:ind w:leftChars="0"/>
        <w:rPr>
          <w:rFonts w:ascii="Times New Roman" w:eastAsia="微軟正黑體" w:hAnsi="Times New Roman" w:cs="Times New Roman"/>
          <w:color w:val="000000" w:themeColor="text1"/>
          <w:sz w:val="28"/>
          <w:szCs w:val="28"/>
        </w:rPr>
      </w:pPr>
      <w:r w:rsidRPr="0003271C">
        <w:rPr>
          <w:rFonts w:ascii="Times New Roman" w:eastAsia="微軟正黑體" w:hAnsi="Times New Roman" w:cs="Times New Roman"/>
          <w:color w:val="000000" w:themeColor="text1"/>
          <w:sz w:val="28"/>
          <w:szCs w:val="28"/>
        </w:rPr>
        <w:t xml:space="preserve">During the exhibition period, no solicitation, sales, or any commercial activities are allowed within the </w:t>
      </w:r>
      <w:r w:rsidR="00B9128C" w:rsidRPr="0003271C">
        <w:rPr>
          <w:rFonts w:ascii="Times New Roman" w:eastAsia="微軟正黑體" w:hAnsi="Times New Roman" w:cs="Times New Roman"/>
          <w:color w:val="000000" w:themeColor="text1"/>
          <w:sz w:val="28"/>
          <w:szCs w:val="28"/>
        </w:rPr>
        <w:t>M</w:t>
      </w:r>
      <w:r w:rsidRPr="0003271C">
        <w:rPr>
          <w:rFonts w:ascii="Times New Roman" w:eastAsia="微軟正黑體" w:hAnsi="Times New Roman" w:cs="Times New Roman"/>
          <w:color w:val="000000" w:themeColor="text1"/>
          <w:sz w:val="28"/>
          <w:szCs w:val="28"/>
        </w:rPr>
        <w:t>useum premises.</w:t>
      </w:r>
    </w:p>
    <w:p w14:paraId="1778C003" w14:textId="53F5E9AB" w:rsidR="00586BE6" w:rsidRPr="0003271C" w:rsidRDefault="00CC5080" w:rsidP="00C16B1D">
      <w:pPr>
        <w:pStyle w:val="a4"/>
        <w:numPr>
          <w:ilvl w:val="0"/>
          <w:numId w:val="16"/>
        </w:numPr>
        <w:snapToGrid w:val="0"/>
        <w:spacing w:line="300" w:lineRule="auto"/>
        <w:ind w:leftChars="0"/>
        <w:rPr>
          <w:rFonts w:ascii="Times New Roman" w:eastAsia="微軟正黑體" w:hAnsi="Times New Roman" w:cs="Times New Roman"/>
          <w:color w:val="000000" w:themeColor="text1"/>
          <w:sz w:val="28"/>
          <w:szCs w:val="28"/>
        </w:rPr>
      </w:pPr>
      <w:bookmarkStart w:id="18" w:name="_Hlk207976383"/>
      <w:r w:rsidRPr="0003271C">
        <w:rPr>
          <w:rFonts w:ascii="Times New Roman" w:eastAsia="微軟正黑體" w:hAnsi="Times New Roman" w:cs="Times New Roman"/>
          <w:color w:val="000000" w:themeColor="text1"/>
          <w:sz w:val="28"/>
          <w:szCs w:val="28"/>
        </w:rPr>
        <w:t>A</w:t>
      </w:r>
      <w:r w:rsidR="00586BE6" w:rsidRPr="0003271C">
        <w:rPr>
          <w:rFonts w:ascii="Times New Roman" w:eastAsia="微軟正黑體" w:hAnsi="Times New Roman" w:cs="Times New Roman"/>
          <w:color w:val="000000" w:themeColor="text1"/>
          <w:sz w:val="28"/>
          <w:szCs w:val="28"/>
        </w:rPr>
        <w:t xml:space="preserve">nimals and plants </w:t>
      </w:r>
      <w:r w:rsidRPr="0003271C">
        <w:rPr>
          <w:rFonts w:ascii="Times New Roman" w:eastAsia="微軟正黑體" w:hAnsi="Times New Roman" w:cs="Times New Roman"/>
          <w:color w:val="000000" w:themeColor="text1"/>
          <w:sz w:val="28"/>
          <w:szCs w:val="28"/>
        </w:rPr>
        <w:t>are</w:t>
      </w:r>
      <w:r w:rsidR="00586BE6" w:rsidRPr="0003271C">
        <w:rPr>
          <w:rFonts w:ascii="Times New Roman" w:eastAsia="微軟正黑體" w:hAnsi="Times New Roman" w:cs="Times New Roman"/>
          <w:color w:val="000000" w:themeColor="text1"/>
          <w:sz w:val="28"/>
          <w:szCs w:val="28"/>
        </w:rPr>
        <w:t xml:space="preserve"> prohibited </w:t>
      </w:r>
      <w:r w:rsidRPr="0003271C">
        <w:rPr>
          <w:rFonts w:ascii="Times New Roman" w:eastAsia="微軟正黑體" w:hAnsi="Times New Roman" w:cs="Times New Roman"/>
          <w:color w:val="000000" w:themeColor="text1"/>
          <w:sz w:val="28"/>
          <w:szCs w:val="28"/>
        </w:rPr>
        <w:t xml:space="preserve">for entry, </w:t>
      </w:r>
      <w:r w:rsidR="00586BE6" w:rsidRPr="0003271C">
        <w:rPr>
          <w:rFonts w:ascii="Times New Roman" w:eastAsia="微軟正黑體" w:hAnsi="Times New Roman" w:cs="Times New Roman"/>
          <w:color w:val="000000" w:themeColor="text1"/>
          <w:sz w:val="28"/>
          <w:szCs w:val="28"/>
        </w:rPr>
        <w:t>except for guide dogs.</w:t>
      </w:r>
    </w:p>
    <w:bookmarkEnd w:id="18"/>
    <w:p w14:paraId="485B9DD4" w14:textId="77777777" w:rsidR="00833FDF" w:rsidRPr="0003271C" w:rsidRDefault="00927776" w:rsidP="00C16B1D">
      <w:pPr>
        <w:pStyle w:val="a4"/>
        <w:numPr>
          <w:ilvl w:val="0"/>
          <w:numId w:val="16"/>
        </w:numPr>
        <w:snapToGrid w:val="0"/>
        <w:spacing w:line="300" w:lineRule="auto"/>
        <w:ind w:leftChars="0"/>
        <w:rPr>
          <w:rFonts w:ascii="Times New Roman" w:eastAsia="微軟正黑體" w:hAnsi="Times New Roman" w:cs="Times New Roman"/>
          <w:color w:val="000000" w:themeColor="text1"/>
          <w:sz w:val="28"/>
          <w:szCs w:val="28"/>
        </w:rPr>
      </w:pPr>
      <w:r w:rsidRPr="0003271C">
        <w:rPr>
          <w:rFonts w:ascii="Times New Roman" w:eastAsia="微軟正黑體" w:hAnsi="Times New Roman" w:cs="Times New Roman"/>
          <w:color w:val="000000" w:themeColor="text1"/>
          <w:sz w:val="28"/>
          <w:szCs w:val="28"/>
        </w:rPr>
        <w:t>The t</w:t>
      </w:r>
      <w:r w:rsidR="00586BE6" w:rsidRPr="0003271C">
        <w:rPr>
          <w:rFonts w:ascii="Times New Roman" w:eastAsia="微軟正黑體" w:hAnsi="Times New Roman" w:cs="Times New Roman"/>
          <w:color w:val="000000" w:themeColor="text1"/>
          <w:sz w:val="28"/>
          <w:szCs w:val="28"/>
        </w:rPr>
        <w:t>erm “day” in these regulations refers to calendar days.</w:t>
      </w:r>
      <w:bookmarkEnd w:id="10"/>
    </w:p>
    <w:p w14:paraId="7149595A" w14:textId="5A720ADC" w:rsidR="00AD74F0" w:rsidRPr="0003271C" w:rsidRDefault="006837E9" w:rsidP="00C16B1D">
      <w:pPr>
        <w:pStyle w:val="a4"/>
        <w:numPr>
          <w:ilvl w:val="0"/>
          <w:numId w:val="16"/>
        </w:numPr>
        <w:snapToGrid w:val="0"/>
        <w:spacing w:line="300" w:lineRule="auto"/>
        <w:ind w:leftChars="0"/>
        <w:rPr>
          <w:rFonts w:ascii="Times New Roman" w:eastAsia="微軟正黑體" w:hAnsi="Times New Roman" w:cs="Times New Roman"/>
          <w:color w:val="000000" w:themeColor="text1"/>
          <w:sz w:val="28"/>
          <w:szCs w:val="28"/>
        </w:rPr>
      </w:pPr>
      <w:r w:rsidRPr="0003271C">
        <w:rPr>
          <w:rFonts w:ascii="Times New Roman" w:eastAsia="微軟正黑體" w:hAnsi="Times New Roman" w:cs="Times New Roman"/>
          <w:color w:val="000000" w:themeColor="text1"/>
          <w:sz w:val="28"/>
          <w:szCs w:val="28"/>
        </w:rPr>
        <w:t>The Museum reserves the right to amend or supplement t</w:t>
      </w:r>
      <w:r w:rsidR="00B20395" w:rsidRPr="0003271C">
        <w:rPr>
          <w:rFonts w:ascii="Times New Roman" w:eastAsia="微軟正黑體" w:hAnsi="Times New Roman" w:cs="Times New Roman"/>
          <w:color w:val="000000" w:themeColor="text1"/>
          <w:sz w:val="28"/>
          <w:szCs w:val="28"/>
        </w:rPr>
        <w:t xml:space="preserve">hese </w:t>
      </w:r>
      <w:r w:rsidRPr="0003271C">
        <w:rPr>
          <w:rFonts w:ascii="Times New Roman" w:eastAsia="微軟正黑體" w:hAnsi="Times New Roman" w:cs="Times New Roman"/>
          <w:color w:val="000000" w:themeColor="text1"/>
          <w:sz w:val="28"/>
          <w:szCs w:val="28"/>
        </w:rPr>
        <w:t>guidelines</w:t>
      </w:r>
      <w:r w:rsidR="00B20395" w:rsidRPr="0003271C">
        <w:rPr>
          <w:rFonts w:ascii="Times New Roman" w:eastAsia="微軟正黑體" w:hAnsi="Times New Roman" w:cs="Times New Roman"/>
          <w:color w:val="000000" w:themeColor="text1"/>
          <w:sz w:val="28"/>
          <w:szCs w:val="28"/>
        </w:rPr>
        <w:t xml:space="preserve"> at any time </w:t>
      </w:r>
      <w:r w:rsidR="00110251" w:rsidRPr="0003271C">
        <w:rPr>
          <w:rFonts w:ascii="Times New Roman" w:eastAsia="微軟正黑體" w:hAnsi="Times New Roman" w:cs="Times New Roman"/>
          <w:color w:val="000000" w:themeColor="text1"/>
          <w:sz w:val="28"/>
          <w:szCs w:val="28"/>
        </w:rPr>
        <w:t>should any omissions or inadequacies arise</w:t>
      </w:r>
      <w:r w:rsidR="00B20395" w:rsidRPr="0003271C">
        <w:rPr>
          <w:rFonts w:ascii="Times New Roman" w:eastAsia="微軟正黑體" w:hAnsi="Times New Roman" w:cs="Times New Roman"/>
          <w:color w:val="000000" w:themeColor="text1"/>
          <w:sz w:val="28"/>
          <w:szCs w:val="28"/>
        </w:rPr>
        <w:t>.</w:t>
      </w:r>
      <w:bookmarkEnd w:id="9"/>
    </w:p>
    <w:sectPr w:rsidR="00AD74F0" w:rsidRPr="0003271C" w:rsidSect="00D72378">
      <w:footerReference w:type="default" r:id="rId14"/>
      <w:pgSz w:w="11906" w:h="16838"/>
      <w:pgMar w:top="1418" w:right="1361" w:bottom="1418" w:left="1361"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26899E" w14:textId="77777777" w:rsidR="00776DBA" w:rsidRDefault="00776DBA">
      <w:r>
        <w:separator/>
      </w:r>
    </w:p>
  </w:endnote>
  <w:endnote w:type="continuationSeparator" w:id="0">
    <w:p w14:paraId="2597D429" w14:textId="77777777" w:rsidR="00776DBA" w:rsidRDefault="00776D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4000ACFF" w:usb2="00000001"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B" w14:textId="66CE0336" w:rsidR="000561EE" w:rsidRDefault="001A2C17" w:rsidP="00337E1B">
    <w:pPr>
      <w:pBdr>
        <w:top w:val="nil"/>
        <w:left w:val="nil"/>
        <w:bottom w:val="nil"/>
        <w:right w:val="nil"/>
        <w:between w:val="nil"/>
      </w:pBdr>
      <w:tabs>
        <w:tab w:val="center" w:pos="4153"/>
        <w:tab w:val="right" w:pos="8306"/>
      </w:tabs>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0168A8">
      <w:rPr>
        <w:noProof/>
        <w:color w:val="000000"/>
        <w:sz w:val="20"/>
        <w:szCs w:val="20"/>
      </w:rPr>
      <w:t>1</w:t>
    </w:r>
    <w:r>
      <w:rPr>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7736F6" w14:textId="77777777" w:rsidR="00776DBA" w:rsidRDefault="00776DBA">
      <w:r>
        <w:separator/>
      </w:r>
    </w:p>
  </w:footnote>
  <w:footnote w:type="continuationSeparator" w:id="0">
    <w:p w14:paraId="5A525214" w14:textId="77777777" w:rsidR="00776DBA" w:rsidRDefault="00776D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37A95"/>
    <w:multiLevelType w:val="hybridMultilevel"/>
    <w:tmpl w:val="8E8AEB5E"/>
    <w:lvl w:ilvl="0" w:tplc="BBDA3F1A">
      <w:start w:val="5"/>
      <w:numFmt w:val="decimal"/>
      <w:lvlText w:val="%1."/>
      <w:lvlJc w:val="left"/>
      <w:pPr>
        <w:ind w:left="360" w:hanging="36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3ED4B6D"/>
    <w:multiLevelType w:val="hybridMultilevel"/>
    <w:tmpl w:val="B0147F70"/>
    <w:lvl w:ilvl="0" w:tplc="9B30281C">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07FA3FDE"/>
    <w:multiLevelType w:val="hybridMultilevel"/>
    <w:tmpl w:val="162C0C3A"/>
    <w:lvl w:ilvl="0" w:tplc="31FE2F26">
      <w:start w:val="1"/>
      <w:numFmt w:val="decimal"/>
      <w:lvlText w:val="(%1)"/>
      <w:lvlJc w:val="left"/>
      <w:pPr>
        <w:ind w:left="400" w:hanging="400"/>
      </w:pPr>
      <w:rPr>
        <w:rFonts w:eastAsiaTheme="minorEastAsia"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8B40934"/>
    <w:multiLevelType w:val="multilevel"/>
    <w:tmpl w:val="85605A92"/>
    <w:lvl w:ilvl="0">
      <w:start w:val="1"/>
      <w:numFmt w:val="decimal"/>
      <w:lvlText w:val="（%1）"/>
      <w:lvlJc w:val="left"/>
      <w:pPr>
        <w:ind w:left="906" w:hanging="480"/>
      </w:pPr>
      <w:rPr>
        <w:b w:val="0"/>
      </w:rPr>
    </w:lvl>
    <w:lvl w:ilvl="1">
      <w:start w:val="1"/>
      <w:numFmt w:val="decimal"/>
      <w:lvlText w:val="%2."/>
      <w:lvlJc w:val="left"/>
      <w:pPr>
        <w:ind w:left="1386" w:hanging="480"/>
      </w:pPr>
    </w:lvl>
    <w:lvl w:ilvl="2">
      <w:start w:val="1"/>
      <w:numFmt w:val="decimal"/>
      <w:lvlText w:val="%3."/>
      <w:lvlJc w:val="left"/>
      <w:pPr>
        <w:ind w:left="1866" w:hanging="480"/>
      </w:pPr>
      <w:rPr>
        <w:b w:val="0"/>
      </w:rPr>
    </w:lvl>
    <w:lvl w:ilvl="3">
      <w:start w:val="1"/>
      <w:numFmt w:val="decimal"/>
      <w:lvlText w:val="%4."/>
      <w:lvlJc w:val="left"/>
      <w:pPr>
        <w:ind w:left="2346" w:hanging="480"/>
      </w:pPr>
    </w:lvl>
    <w:lvl w:ilvl="4">
      <w:start w:val="1"/>
      <w:numFmt w:val="decimal"/>
      <w:lvlText w:val="%5、"/>
      <w:lvlJc w:val="left"/>
      <w:pPr>
        <w:ind w:left="2826" w:hanging="480"/>
      </w:pPr>
    </w:lvl>
    <w:lvl w:ilvl="5">
      <w:start w:val="1"/>
      <w:numFmt w:val="lowerRoman"/>
      <w:lvlText w:val="%6."/>
      <w:lvlJc w:val="right"/>
      <w:pPr>
        <w:ind w:left="3306" w:hanging="480"/>
      </w:pPr>
    </w:lvl>
    <w:lvl w:ilvl="6">
      <w:start w:val="1"/>
      <w:numFmt w:val="decimal"/>
      <w:lvlText w:val="%7."/>
      <w:lvlJc w:val="left"/>
      <w:pPr>
        <w:ind w:left="3786" w:hanging="480"/>
      </w:pPr>
    </w:lvl>
    <w:lvl w:ilvl="7">
      <w:start w:val="1"/>
      <w:numFmt w:val="decimal"/>
      <w:lvlText w:val="%8、"/>
      <w:lvlJc w:val="left"/>
      <w:pPr>
        <w:ind w:left="4266" w:hanging="480"/>
      </w:pPr>
    </w:lvl>
    <w:lvl w:ilvl="8">
      <w:start w:val="1"/>
      <w:numFmt w:val="lowerRoman"/>
      <w:lvlText w:val="%9."/>
      <w:lvlJc w:val="right"/>
      <w:pPr>
        <w:ind w:left="4746" w:hanging="480"/>
      </w:pPr>
    </w:lvl>
  </w:abstractNum>
  <w:abstractNum w:abstractNumId="4" w15:restartNumberingAfterBreak="0">
    <w:nsid w:val="0C77712B"/>
    <w:multiLevelType w:val="multilevel"/>
    <w:tmpl w:val="822E8928"/>
    <w:lvl w:ilvl="0">
      <w:start w:val="1"/>
      <w:numFmt w:val="decimal"/>
      <w:lvlText w:val="(%1)"/>
      <w:lvlJc w:val="left"/>
      <w:pPr>
        <w:ind w:left="906" w:hanging="480"/>
      </w:pPr>
      <w:rPr>
        <w:rFonts w:ascii="Times New Roman" w:eastAsia="微軟正黑體" w:hAnsi="Times New Roman" w:cs="Times New Roman"/>
      </w:rPr>
    </w:lvl>
    <w:lvl w:ilvl="1">
      <w:start w:val="1"/>
      <w:numFmt w:val="decimal"/>
      <w:lvlText w:val="%2、"/>
      <w:lvlJc w:val="left"/>
      <w:pPr>
        <w:ind w:left="1386" w:hanging="480"/>
      </w:pPr>
    </w:lvl>
    <w:lvl w:ilvl="2">
      <w:start w:val="1"/>
      <w:numFmt w:val="lowerRoman"/>
      <w:lvlText w:val="%3."/>
      <w:lvlJc w:val="right"/>
      <w:pPr>
        <w:ind w:left="1866" w:hanging="480"/>
      </w:pPr>
    </w:lvl>
    <w:lvl w:ilvl="3">
      <w:start w:val="1"/>
      <w:numFmt w:val="decimal"/>
      <w:lvlText w:val="%4."/>
      <w:lvlJc w:val="left"/>
      <w:pPr>
        <w:ind w:left="2346" w:hanging="480"/>
      </w:pPr>
    </w:lvl>
    <w:lvl w:ilvl="4">
      <w:start w:val="1"/>
      <w:numFmt w:val="decimal"/>
      <w:lvlText w:val="%5、"/>
      <w:lvlJc w:val="left"/>
      <w:pPr>
        <w:ind w:left="2826" w:hanging="480"/>
      </w:pPr>
    </w:lvl>
    <w:lvl w:ilvl="5">
      <w:start w:val="1"/>
      <w:numFmt w:val="lowerRoman"/>
      <w:lvlText w:val="%6."/>
      <w:lvlJc w:val="right"/>
      <w:pPr>
        <w:ind w:left="3306" w:hanging="480"/>
      </w:pPr>
    </w:lvl>
    <w:lvl w:ilvl="6">
      <w:start w:val="1"/>
      <w:numFmt w:val="decimal"/>
      <w:lvlText w:val="%7."/>
      <w:lvlJc w:val="left"/>
      <w:pPr>
        <w:ind w:left="3786" w:hanging="480"/>
      </w:pPr>
    </w:lvl>
    <w:lvl w:ilvl="7">
      <w:start w:val="1"/>
      <w:numFmt w:val="decimal"/>
      <w:lvlText w:val="%8、"/>
      <w:lvlJc w:val="left"/>
      <w:pPr>
        <w:ind w:left="4266" w:hanging="480"/>
      </w:pPr>
    </w:lvl>
    <w:lvl w:ilvl="8">
      <w:start w:val="1"/>
      <w:numFmt w:val="lowerRoman"/>
      <w:lvlText w:val="%9."/>
      <w:lvlJc w:val="right"/>
      <w:pPr>
        <w:ind w:left="4746" w:hanging="480"/>
      </w:pPr>
    </w:lvl>
  </w:abstractNum>
  <w:abstractNum w:abstractNumId="5" w15:restartNumberingAfterBreak="0">
    <w:nsid w:val="118976D0"/>
    <w:multiLevelType w:val="multilevel"/>
    <w:tmpl w:val="BE36D30A"/>
    <w:lvl w:ilvl="0">
      <w:start w:val="1"/>
      <w:numFmt w:val="decimal"/>
      <w:lvlText w:val="%1."/>
      <w:lvlJc w:val="left"/>
      <w:pPr>
        <w:ind w:left="502" w:hanging="360"/>
      </w:pPr>
      <w:rPr>
        <w:rFonts w:hint="default"/>
      </w:rPr>
    </w:lvl>
    <w:lvl w:ilvl="1">
      <w:start w:val="3"/>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6" w15:restartNumberingAfterBreak="0">
    <w:nsid w:val="192254B1"/>
    <w:multiLevelType w:val="multilevel"/>
    <w:tmpl w:val="6C402E22"/>
    <w:lvl w:ilvl="0">
      <w:start w:val="1"/>
      <w:numFmt w:val="decimal"/>
      <w:lvlText w:val="(%1)"/>
      <w:lvlJc w:val="left"/>
      <w:pPr>
        <w:ind w:left="906" w:hanging="480"/>
      </w:pPr>
      <w:rPr>
        <w:rFonts w:ascii="Times New Roman" w:eastAsia="微軟正黑體" w:hAnsi="Times New Roman" w:cs="Times New Roman"/>
        <w:b w:val="0"/>
      </w:rPr>
    </w:lvl>
    <w:lvl w:ilvl="1">
      <w:start w:val="1"/>
      <w:numFmt w:val="decimal"/>
      <w:lvlText w:val="%2、"/>
      <w:lvlJc w:val="left"/>
      <w:pPr>
        <w:ind w:left="1386" w:hanging="480"/>
      </w:pPr>
    </w:lvl>
    <w:lvl w:ilvl="2">
      <w:start w:val="1"/>
      <w:numFmt w:val="lowerRoman"/>
      <w:lvlText w:val="%3."/>
      <w:lvlJc w:val="right"/>
      <w:pPr>
        <w:ind w:left="1866" w:hanging="480"/>
      </w:pPr>
    </w:lvl>
    <w:lvl w:ilvl="3">
      <w:start w:val="1"/>
      <w:numFmt w:val="decimal"/>
      <w:lvlText w:val="%4."/>
      <w:lvlJc w:val="left"/>
      <w:pPr>
        <w:ind w:left="2346" w:hanging="480"/>
      </w:pPr>
    </w:lvl>
    <w:lvl w:ilvl="4">
      <w:start w:val="1"/>
      <w:numFmt w:val="decimal"/>
      <w:lvlText w:val="%5、"/>
      <w:lvlJc w:val="left"/>
      <w:pPr>
        <w:ind w:left="2826" w:hanging="480"/>
      </w:pPr>
    </w:lvl>
    <w:lvl w:ilvl="5">
      <w:start w:val="1"/>
      <w:numFmt w:val="lowerRoman"/>
      <w:lvlText w:val="%6."/>
      <w:lvlJc w:val="right"/>
      <w:pPr>
        <w:ind w:left="3306" w:hanging="480"/>
      </w:pPr>
    </w:lvl>
    <w:lvl w:ilvl="6">
      <w:start w:val="1"/>
      <w:numFmt w:val="decimal"/>
      <w:lvlText w:val="%7."/>
      <w:lvlJc w:val="left"/>
      <w:pPr>
        <w:ind w:left="3786" w:hanging="480"/>
      </w:pPr>
    </w:lvl>
    <w:lvl w:ilvl="7">
      <w:start w:val="1"/>
      <w:numFmt w:val="decimal"/>
      <w:lvlText w:val="%8、"/>
      <w:lvlJc w:val="left"/>
      <w:pPr>
        <w:ind w:left="4266" w:hanging="480"/>
      </w:pPr>
    </w:lvl>
    <w:lvl w:ilvl="8">
      <w:start w:val="1"/>
      <w:numFmt w:val="lowerRoman"/>
      <w:lvlText w:val="%9."/>
      <w:lvlJc w:val="right"/>
      <w:pPr>
        <w:ind w:left="4746" w:hanging="480"/>
      </w:pPr>
    </w:lvl>
  </w:abstractNum>
  <w:abstractNum w:abstractNumId="7" w15:restartNumberingAfterBreak="0">
    <w:nsid w:val="24EC19C1"/>
    <w:multiLevelType w:val="hybridMultilevel"/>
    <w:tmpl w:val="B8EE2DB2"/>
    <w:lvl w:ilvl="0" w:tplc="A664BD24">
      <w:start w:val="2"/>
      <w:numFmt w:val="decimal"/>
      <w:lvlText w:val="%1."/>
      <w:lvlJc w:val="left"/>
      <w:pPr>
        <w:ind w:left="360" w:hanging="360"/>
      </w:pPr>
      <w:rPr>
        <w:rFonts w:hint="default"/>
        <w:b/>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AB6277E"/>
    <w:multiLevelType w:val="multilevel"/>
    <w:tmpl w:val="DE7AA18C"/>
    <w:lvl w:ilvl="0">
      <w:start w:val="1"/>
      <w:numFmt w:val="decimal"/>
      <w:lvlText w:val="(%1)"/>
      <w:lvlJc w:val="left"/>
      <w:pPr>
        <w:ind w:left="906" w:hanging="480"/>
      </w:pPr>
      <w:rPr>
        <w:rFonts w:ascii="Times New Roman" w:eastAsia="微軟正黑體" w:hAnsi="Times New Roman" w:cs="Times New Roman"/>
        <w:b w:val="0"/>
        <w:strike w:val="0"/>
        <w:color w:val="auto"/>
      </w:rPr>
    </w:lvl>
    <w:lvl w:ilvl="1">
      <w:start w:val="1"/>
      <w:numFmt w:val="decimal"/>
      <w:lvlText w:val="%2、"/>
      <w:lvlJc w:val="left"/>
      <w:pPr>
        <w:ind w:left="1386" w:hanging="480"/>
      </w:pPr>
    </w:lvl>
    <w:lvl w:ilvl="2">
      <w:start w:val="1"/>
      <w:numFmt w:val="lowerRoman"/>
      <w:lvlText w:val="%3."/>
      <w:lvlJc w:val="right"/>
      <w:pPr>
        <w:ind w:left="1866" w:hanging="480"/>
      </w:pPr>
    </w:lvl>
    <w:lvl w:ilvl="3">
      <w:start w:val="1"/>
      <w:numFmt w:val="decimal"/>
      <w:lvlText w:val="%4."/>
      <w:lvlJc w:val="left"/>
      <w:pPr>
        <w:ind w:left="2346" w:hanging="480"/>
      </w:pPr>
    </w:lvl>
    <w:lvl w:ilvl="4">
      <w:start w:val="1"/>
      <w:numFmt w:val="decimal"/>
      <w:lvlText w:val="%5、"/>
      <w:lvlJc w:val="left"/>
      <w:pPr>
        <w:ind w:left="2826" w:hanging="480"/>
      </w:pPr>
    </w:lvl>
    <w:lvl w:ilvl="5">
      <w:start w:val="1"/>
      <w:numFmt w:val="lowerRoman"/>
      <w:lvlText w:val="%6."/>
      <w:lvlJc w:val="right"/>
      <w:pPr>
        <w:ind w:left="3306" w:hanging="480"/>
      </w:pPr>
    </w:lvl>
    <w:lvl w:ilvl="6">
      <w:start w:val="1"/>
      <w:numFmt w:val="decimal"/>
      <w:lvlText w:val="%7."/>
      <w:lvlJc w:val="left"/>
      <w:pPr>
        <w:ind w:left="3786" w:hanging="480"/>
      </w:pPr>
    </w:lvl>
    <w:lvl w:ilvl="7">
      <w:start w:val="1"/>
      <w:numFmt w:val="decimal"/>
      <w:lvlText w:val="%8、"/>
      <w:lvlJc w:val="left"/>
      <w:pPr>
        <w:ind w:left="4266" w:hanging="480"/>
      </w:pPr>
    </w:lvl>
    <w:lvl w:ilvl="8">
      <w:start w:val="1"/>
      <w:numFmt w:val="lowerRoman"/>
      <w:lvlText w:val="%9."/>
      <w:lvlJc w:val="right"/>
      <w:pPr>
        <w:ind w:left="4746" w:hanging="480"/>
      </w:pPr>
    </w:lvl>
  </w:abstractNum>
  <w:abstractNum w:abstractNumId="9" w15:restartNumberingAfterBreak="0">
    <w:nsid w:val="58033B0E"/>
    <w:multiLevelType w:val="hybridMultilevel"/>
    <w:tmpl w:val="F6CA4082"/>
    <w:lvl w:ilvl="0" w:tplc="D8F4CACE">
      <w:start w:val="1"/>
      <w:numFmt w:val="decimal"/>
      <w:lvlText w:val="(%1)"/>
      <w:lvlJc w:val="left"/>
      <w:pPr>
        <w:ind w:left="1800" w:hanging="36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0" w15:restartNumberingAfterBreak="0">
    <w:nsid w:val="63E33935"/>
    <w:multiLevelType w:val="multilevel"/>
    <w:tmpl w:val="B7165AB8"/>
    <w:lvl w:ilvl="0">
      <w:start w:val="1"/>
      <w:numFmt w:val="decimal"/>
      <w:lvlText w:val="(%1)"/>
      <w:lvlJc w:val="left"/>
      <w:pPr>
        <w:ind w:left="1005" w:hanging="480"/>
      </w:pPr>
      <w:rPr>
        <w:rFonts w:ascii="Times New Roman" w:eastAsia="微軟正黑體" w:hAnsi="Times New Roman" w:cs="Times New Roman"/>
        <w:b w:val="0"/>
      </w:rPr>
    </w:lvl>
    <w:lvl w:ilvl="1">
      <w:start w:val="1"/>
      <w:numFmt w:val="decimal"/>
      <w:lvlText w:val="%2、"/>
      <w:lvlJc w:val="left"/>
      <w:pPr>
        <w:ind w:left="1485" w:hanging="480"/>
      </w:pPr>
    </w:lvl>
    <w:lvl w:ilvl="2">
      <w:start w:val="1"/>
      <w:numFmt w:val="lowerRoman"/>
      <w:lvlText w:val="%3."/>
      <w:lvlJc w:val="right"/>
      <w:pPr>
        <w:ind w:left="1965" w:hanging="480"/>
      </w:pPr>
    </w:lvl>
    <w:lvl w:ilvl="3">
      <w:start w:val="1"/>
      <w:numFmt w:val="decimal"/>
      <w:lvlText w:val="%4."/>
      <w:lvlJc w:val="left"/>
      <w:pPr>
        <w:ind w:left="2445" w:hanging="480"/>
      </w:pPr>
    </w:lvl>
    <w:lvl w:ilvl="4">
      <w:start w:val="1"/>
      <w:numFmt w:val="decimal"/>
      <w:lvlText w:val="%5、"/>
      <w:lvlJc w:val="left"/>
      <w:pPr>
        <w:ind w:left="2925" w:hanging="480"/>
      </w:pPr>
    </w:lvl>
    <w:lvl w:ilvl="5">
      <w:start w:val="1"/>
      <w:numFmt w:val="lowerRoman"/>
      <w:lvlText w:val="%6."/>
      <w:lvlJc w:val="right"/>
      <w:pPr>
        <w:ind w:left="3405" w:hanging="480"/>
      </w:pPr>
    </w:lvl>
    <w:lvl w:ilvl="6">
      <w:start w:val="1"/>
      <w:numFmt w:val="decimal"/>
      <w:lvlText w:val="%7."/>
      <w:lvlJc w:val="left"/>
      <w:pPr>
        <w:ind w:left="3885" w:hanging="480"/>
      </w:pPr>
    </w:lvl>
    <w:lvl w:ilvl="7">
      <w:start w:val="1"/>
      <w:numFmt w:val="decimal"/>
      <w:lvlText w:val="%8、"/>
      <w:lvlJc w:val="left"/>
      <w:pPr>
        <w:ind w:left="4365" w:hanging="480"/>
      </w:pPr>
    </w:lvl>
    <w:lvl w:ilvl="8">
      <w:start w:val="1"/>
      <w:numFmt w:val="lowerRoman"/>
      <w:lvlText w:val="%9."/>
      <w:lvlJc w:val="right"/>
      <w:pPr>
        <w:ind w:left="4845" w:hanging="480"/>
      </w:pPr>
    </w:lvl>
  </w:abstractNum>
  <w:abstractNum w:abstractNumId="11" w15:restartNumberingAfterBreak="0">
    <w:nsid w:val="6B590B49"/>
    <w:multiLevelType w:val="hybridMultilevel"/>
    <w:tmpl w:val="B40CAEB6"/>
    <w:lvl w:ilvl="0" w:tplc="F6E426D8">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6E950DC8"/>
    <w:multiLevelType w:val="hybridMultilevel"/>
    <w:tmpl w:val="B5CCE3F0"/>
    <w:lvl w:ilvl="0" w:tplc="A156CEBC">
      <w:start w:val="1"/>
      <w:numFmt w:val="decimal"/>
      <w:lvlText w:val="(%1)"/>
      <w:lvlJc w:val="left"/>
      <w:pPr>
        <w:ind w:left="818" w:hanging="360"/>
      </w:pPr>
      <w:rPr>
        <w:rFonts w:hint="default"/>
      </w:rPr>
    </w:lvl>
    <w:lvl w:ilvl="1" w:tplc="04090019" w:tentative="1">
      <w:start w:val="1"/>
      <w:numFmt w:val="ideographTraditional"/>
      <w:lvlText w:val="%2、"/>
      <w:lvlJc w:val="left"/>
      <w:pPr>
        <w:ind w:left="1418" w:hanging="480"/>
      </w:pPr>
    </w:lvl>
    <w:lvl w:ilvl="2" w:tplc="0409001B" w:tentative="1">
      <w:start w:val="1"/>
      <w:numFmt w:val="lowerRoman"/>
      <w:lvlText w:val="%3."/>
      <w:lvlJc w:val="right"/>
      <w:pPr>
        <w:ind w:left="1898" w:hanging="480"/>
      </w:pPr>
    </w:lvl>
    <w:lvl w:ilvl="3" w:tplc="0409000F" w:tentative="1">
      <w:start w:val="1"/>
      <w:numFmt w:val="decimal"/>
      <w:lvlText w:val="%4."/>
      <w:lvlJc w:val="left"/>
      <w:pPr>
        <w:ind w:left="2378" w:hanging="480"/>
      </w:pPr>
    </w:lvl>
    <w:lvl w:ilvl="4" w:tplc="04090019" w:tentative="1">
      <w:start w:val="1"/>
      <w:numFmt w:val="ideographTraditional"/>
      <w:lvlText w:val="%5、"/>
      <w:lvlJc w:val="left"/>
      <w:pPr>
        <w:ind w:left="2858" w:hanging="480"/>
      </w:pPr>
    </w:lvl>
    <w:lvl w:ilvl="5" w:tplc="0409001B" w:tentative="1">
      <w:start w:val="1"/>
      <w:numFmt w:val="lowerRoman"/>
      <w:lvlText w:val="%6."/>
      <w:lvlJc w:val="right"/>
      <w:pPr>
        <w:ind w:left="3338" w:hanging="480"/>
      </w:pPr>
    </w:lvl>
    <w:lvl w:ilvl="6" w:tplc="0409000F" w:tentative="1">
      <w:start w:val="1"/>
      <w:numFmt w:val="decimal"/>
      <w:lvlText w:val="%7."/>
      <w:lvlJc w:val="left"/>
      <w:pPr>
        <w:ind w:left="3818" w:hanging="480"/>
      </w:pPr>
    </w:lvl>
    <w:lvl w:ilvl="7" w:tplc="04090019" w:tentative="1">
      <w:start w:val="1"/>
      <w:numFmt w:val="ideographTraditional"/>
      <w:lvlText w:val="%8、"/>
      <w:lvlJc w:val="left"/>
      <w:pPr>
        <w:ind w:left="4298" w:hanging="480"/>
      </w:pPr>
    </w:lvl>
    <w:lvl w:ilvl="8" w:tplc="0409001B" w:tentative="1">
      <w:start w:val="1"/>
      <w:numFmt w:val="lowerRoman"/>
      <w:lvlText w:val="%9."/>
      <w:lvlJc w:val="right"/>
      <w:pPr>
        <w:ind w:left="4778" w:hanging="480"/>
      </w:pPr>
    </w:lvl>
  </w:abstractNum>
  <w:abstractNum w:abstractNumId="13" w15:restartNumberingAfterBreak="0">
    <w:nsid w:val="712E53A9"/>
    <w:multiLevelType w:val="hybridMultilevel"/>
    <w:tmpl w:val="4E1CE774"/>
    <w:lvl w:ilvl="0" w:tplc="38D48442">
      <w:numFmt w:val="bullet"/>
      <w:lvlText w:val="□"/>
      <w:lvlJc w:val="left"/>
      <w:pPr>
        <w:ind w:left="360" w:hanging="360"/>
      </w:pPr>
      <w:rPr>
        <w:rFonts w:ascii="Batang" w:eastAsia="Batang" w:hAnsi="Batang" w:cstheme="minorBidi" w:hint="eastAsia"/>
        <w:sz w:val="28"/>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71674905"/>
    <w:multiLevelType w:val="hybridMultilevel"/>
    <w:tmpl w:val="2F10FA0A"/>
    <w:lvl w:ilvl="0" w:tplc="863C1E92">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5" w15:restartNumberingAfterBreak="0">
    <w:nsid w:val="7BDF7217"/>
    <w:multiLevelType w:val="multilevel"/>
    <w:tmpl w:val="CB725850"/>
    <w:lvl w:ilvl="0">
      <w:start w:val="1"/>
      <w:numFmt w:val="decimal"/>
      <w:lvlText w:val="(%1)"/>
      <w:lvlJc w:val="left"/>
      <w:pPr>
        <w:ind w:left="906" w:hanging="480"/>
      </w:pPr>
      <w:rPr>
        <w:rFonts w:ascii="Times New Roman" w:eastAsia="微軟正黑體" w:hAnsi="Times New Roman" w:cs="Times New Roman"/>
        <w:b w:val="0"/>
      </w:rPr>
    </w:lvl>
    <w:lvl w:ilvl="1">
      <w:start w:val="1"/>
      <w:numFmt w:val="decimal"/>
      <w:lvlText w:val="%2、"/>
      <w:lvlJc w:val="left"/>
      <w:pPr>
        <w:ind w:left="1386" w:hanging="480"/>
      </w:pPr>
    </w:lvl>
    <w:lvl w:ilvl="2">
      <w:start w:val="1"/>
      <w:numFmt w:val="lowerRoman"/>
      <w:lvlText w:val="%3."/>
      <w:lvlJc w:val="right"/>
      <w:pPr>
        <w:ind w:left="1866" w:hanging="480"/>
      </w:pPr>
    </w:lvl>
    <w:lvl w:ilvl="3">
      <w:start w:val="1"/>
      <w:numFmt w:val="decimal"/>
      <w:lvlText w:val="%4."/>
      <w:lvlJc w:val="left"/>
      <w:pPr>
        <w:ind w:left="2346" w:hanging="480"/>
      </w:pPr>
    </w:lvl>
    <w:lvl w:ilvl="4">
      <w:start w:val="1"/>
      <w:numFmt w:val="decimal"/>
      <w:lvlText w:val="%5、"/>
      <w:lvlJc w:val="left"/>
      <w:pPr>
        <w:ind w:left="2826" w:hanging="480"/>
      </w:pPr>
    </w:lvl>
    <w:lvl w:ilvl="5">
      <w:start w:val="1"/>
      <w:numFmt w:val="lowerRoman"/>
      <w:lvlText w:val="%6."/>
      <w:lvlJc w:val="right"/>
      <w:pPr>
        <w:ind w:left="3306" w:hanging="480"/>
      </w:pPr>
    </w:lvl>
    <w:lvl w:ilvl="6">
      <w:start w:val="1"/>
      <w:numFmt w:val="decimal"/>
      <w:lvlText w:val="%7."/>
      <w:lvlJc w:val="left"/>
      <w:pPr>
        <w:ind w:left="3786" w:hanging="480"/>
      </w:pPr>
    </w:lvl>
    <w:lvl w:ilvl="7">
      <w:start w:val="1"/>
      <w:numFmt w:val="decimal"/>
      <w:lvlText w:val="%8、"/>
      <w:lvlJc w:val="left"/>
      <w:pPr>
        <w:ind w:left="4266" w:hanging="480"/>
      </w:pPr>
    </w:lvl>
    <w:lvl w:ilvl="8">
      <w:start w:val="1"/>
      <w:numFmt w:val="lowerRoman"/>
      <w:lvlText w:val="%9."/>
      <w:lvlJc w:val="right"/>
      <w:pPr>
        <w:ind w:left="4746" w:hanging="480"/>
      </w:pPr>
    </w:lvl>
  </w:abstractNum>
  <w:num w:numId="1">
    <w:abstractNumId w:val="4"/>
  </w:num>
  <w:num w:numId="2">
    <w:abstractNumId w:val="8"/>
  </w:num>
  <w:num w:numId="3">
    <w:abstractNumId w:val="3"/>
  </w:num>
  <w:num w:numId="4">
    <w:abstractNumId w:val="6"/>
  </w:num>
  <w:num w:numId="5">
    <w:abstractNumId w:val="15"/>
  </w:num>
  <w:num w:numId="6">
    <w:abstractNumId w:val="10"/>
  </w:num>
  <w:num w:numId="7">
    <w:abstractNumId w:val="13"/>
  </w:num>
  <w:num w:numId="8">
    <w:abstractNumId w:val="1"/>
  </w:num>
  <w:num w:numId="9">
    <w:abstractNumId w:val="7"/>
  </w:num>
  <w:num w:numId="10">
    <w:abstractNumId w:val="5"/>
  </w:num>
  <w:num w:numId="11">
    <w:abstractNumId w:val="0"/>
  </w:num>
  <w:num w:numId="12">
    <w:abstractNumId w:val="12"/>
  </w:num>
  <w:num w:numId="13">
    <w:abstractNumId w:val="2"/>
  </w:num>
  <w:num w:numId="14">
    <w:abstractNumId w:val="14"/>
  </w:num>
  <w:num w:numId="15">
    <w:abstractNumId w:val="9"/>
  </w:num>
  <w:num w:numId="16">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1EE"/>
    <w:rsid w:val="00006120"/>
    <w:rsid w:val="00013E29"/>
    <w:rsid w:val="000168A8"/>
    <w:rsid w:val="00025EDA"/>
    <w:rsid w:val="00027C49"/>
    <w:rsid w:val="000301C7"/>
    <w:rsid w:val="00030DF6"/>
    <w:rsid w:val="00031050"/>
    <w:rsid w:val="0003271C"/>
    <w:rsid w:val="00032FE0"/>
    <w:rsid w:val="000401F5"/>
    <w:rsid w:val="000433DC"/>
    <w:rsid w:val="00046DFF"/>
    <w:rsid w:val="0005277D"/>
    <w:rsid w:val="000561EE"/>
    <w:rsid w:val="00060085"/>
    <w:rsid w:val="00070F5B"/>
    <w:rsid w:val="00073719"/>
    <w:rsid w:val="00077704"/>
    <w:rsid w:val="00083C6F"/>
    <w:rsid w:val="00085CD4"/>
    <w:rsid w:val="0009260E"/>
    <w:rsid w:val="00094A00"/>
    <w:rsid w:val="000B5FF0"/>
    <w:rsid w:val="000B7243"/>
    <w:rsid w:val="000C0502"/>
    <w:rsid w:val="000C3D00"/>
    <w:rsid w:val="000D0E04"/>
    <w:rsid w:val="000D2904"/>
    <w:rsid w:val="000D3B7D"/>
    <w:rsid w:val="000D5E6B"/>
    <w:rsid w:val="000E2BD4"/>
    <w:rsid w:val="000E3D13"/>
    <w:rsid w:val="000F25B7"/>
    <w:rsid w:val="000F4427"/>
    <w:rsid w:val="000F6208"/>
    <w:rsid w:val="000F636B"/>
    <w:rsid w:val="000F642D"/>
    <w:rsid w:val="000F7206"/>
    <w:rsid w:val="000F75B0"/>
    <w:rsid w:val="00100636"/>
    <w:rsid w:val="00100D6C"/>
    <w:rsid w:val="00110251"/>
    <w:rsid w:val="001105C8"/>
    <w:rsid w:val="00120BEF"/>
    <w:rsid w:val="00123314"/>
    <w:rsid w:val="00133083"/>
    <w:rsid w:val="001334F1"/>
    <w:rsid w:val="00137810"/>
    <w:rsid w:val="00147329"/>
    <w:rsid w:val="00150AE3"/>
    <w:rsid w:val="00152789"/>
    <w:rsid w:val="001600EE"/>
    <w:rsid w:val="00167D0E"/>
    <w:rsid w:val="001757DF"/>
    <w:rsid w:val="00176000"/>
    <w:rsid w:val="00187C16"/>
    <w:rsid w:val="0019046B"/>
    <w:rsid w:val="00192859"/>
    <w:rsid w:val="00193260"/>
    <w:rsid w:val="001960CB"/>
    <w:rsid w:val="001A1B36"/>
    <w:rsid w:val="001A26AB"/>
    <w:rsid w:val="001A2C17"/>
    <w:rsid w:val="001A3D02"/>
    <w:rsid w:val="001A5C5B"/>
    <w:rsid w:val="001B0B01"/>
    <w:rsid w:val="001B21B4"/>
    <w:rsid w:val="001B30BB"/>
    <w:rsid w:val="001B3690"/>
    <w:rsid w:val="001B5563"/>
    <w:rsid w:val="001C7630"/>
    <w:rsid w:val="001D29EF"/>
    <w:rsid w:val="001D5CF2"/>
    <w:rsid w:val="001D62EA"/>
    <w:rsid w:val="001E05F1"/>
    <w:rsid w:val="001E0EB3"/>
    <w:rsid w:val="001E1191"/>
    <w:rsid w:val="001E3B07"/>
    <w:rsid w:val="001E40C4"/>
    <w:rsid w:val="001F3BCF"/>
    <w:rsid w:val="001F5747"/>
    <w:rsid w:val="0020360F"/>
    <w:rsid w:val="00203B79"/>
    <w:rsid w:val="00204B6B"/>
    <w:rsid w:val="00206E04"/>
    <w:rsid w:val="0020728C"/>
    <w:rsid w:val="00214846"/>
    <w:rsid w:val="00215092"/>
    <w:rsid w:val="00216BF1"/>
    <w:rsid w:val="002206DB"/>
    <w:rsid w:val="002220C4"/>
    <w:rsid w:val="0022221D"/>
    <w:rsid w:val="0023130F"/>
    <w:rsid w:val="00233F5E"/>
    <w:rsid w:val="0024022C"/>
    <w:rsid w:val="00252112"/>
    <w:rsid w:val="00256E87"/>
    <w:rsid w:val="00257759"/>
    <w:rsid w:val="00261D3D"/>
    <w:rsid w:val="002666E8"/>
    <w:rsid w:val="0027041A"/>
    <w:rsid w:val="00270F42"/>
    <w:rsid w:val="00272D50"/>
    <w:rsid w:val="00276EAB"/>
    <w:rsid w:val="00282D3B"/>
    <w:rsid w:val="002831B7"/>
    <w:rsid w:val="00284454"/>
    <w:rsid w:val="002872E9"/>
    <w:rsid w:val="00287712"/>
    <w:rsid w:val="0029170E"/>
    <w:rsid w:val="0029597A"/>
    <w:rsid w:val="00295D68"/>
    <w:rsid w:val="002963AA"/>
    <w:rsid w:val="00296BDC"/>
    <w:rsid w:val="002B5319"/>
    <w:rsid w:val="002B6555"/>
    <w:rsid w:val="002B6A22"/>
    <w:rsid w:val="002C052F"/>
    <w:rsid w:val="002C59CA"/>
    <w:rsid w:val="002C676E"/>
    <w:rsid w:val="002C757F"/>
    <w:rsid w:val="002D4B31"/>
    <w:rsid w:val="002D7563"/>
    <w:rsid w:val="002E2D08"/>
    <w:rsid w:val="002E6ABD"/>
    <w:rsid w:val="002F0E29"/>
    <w:rsid w:val="002F454D"/>
    <w:rsid w:val="00303412"/>
    <w:rsid w:val="00306AFE"/>
    <w:rsid w:val="00307119"/>
    <w:rsid w:val="00314520"/>
    <w:rsid w:val="0033220F"/>
    <w:rsid w:val="003343E2"/>
    <w:rsid w:val="00337E1B"/>
    <w:rsid w:val="00340234"/>
    <w:rsid w:val="0034457C"/>
    <w:rsid w:val="00344728"/>
    <w:rsid w:val="00347C8E"/>
    <w:rsid w:val="0036097C"/>
    <w:rsid w:val="003624D1"/>
    <w:rsid w:val="003633D2"/>
    <w:rsid w:val="00364934"/>
    <w:rsid w:val="00364EAF"/>
    <w:rsid w:val="0036507E"/>
    <w:rsid w:val="0036548F"/>
    <w:rsid w:val="00365AF9"/>
    <w:rsid w:val="0038374E"/>
    <w:rsid w:val="00390EE2"/>
    <w:rsid w:val="00392E08"/>
    <w:rsid w:val="003A2970"/>
    <w:rsid w:val="003A3DF8"/>
    <w:rsid w:val="003A4303"/>
    <w:rsid w:val="003B067B"/>
    <w:rsid w:val="003B3ECB"/>
    <w:rsid w:val="003B7694"/>
    <w:rsid w:val="003C0F84"/>
    <w:rsid w:val="003E1BF0"/>
    <w:rsid w:val="003E1F5C"/>
    <w:rsid w:val="003E32C4"/>
    <w:rsid w:val="003E3FE8"/>
    <w:rsid w:val="003E6146"/>
    <w:rsid w:val="003F02D3"/>
    <w:rsid w:val="003F05C6"/>
    <w:rsid w:val="003F079E"/>
    <w:rsid w:val="003F330D"/>
    <w:rsid w:val="003F7BA9"/>
    <w:rsid w:val="00400CF8"/>
    <w:rsid w:val="004034BA"/>
    <w:rsid w:val="004140D9"/>
    <w:rsid w:val="004159B5"/>
    <w:rsid w:val="00417C1A"/>
    <w:rsid w:val="00431090"/>
    <w:rsid w:val="00432FDE"/>
    <w:rsid w:val="00433F3A"/>
    <w:rsid w:val="004353AA"/>
    <w:rsid w:val="0044019C"/>
    <w:rsid w:val="004404AB"/>
    <w:rsid w:val="00447488"/>
    <w:rsid w:val="00450C32"/>
    <w:rsid w:val="004510DA"/>
    <w:rsid w:val="004576B9"/>
    <w:rsid w:val="00471FEE"/>
    <w:rsid w:val="00472A08"/>
    <w:rsid w:val="0047658B"/>
    <w:rsid w:val="004812DF"/>
    <w:rsid w:val="00483EB8"/>
    <w:rsid w:val="00484277"/>
    <w:rsid w:val="00487A43"/>
    <w:rsid w:val="004931C7"/>
    <w:rsid w:val="00494312"/>
    <w:rsid w:val="004A3D27"/>
    <w:rsid w:val="004A3E70"/>
    <w:rsid w:val="004A4004"/>
    <w:rsid w:val="004A54AA"/>
    <w:rsid w:val="004A6A32"/>
    <w:rsid w:val="004A7061"/>
    <w:rsid w:val="004B11B7"/>
    <w:rsid w:val="004B25F2"/>
    <w:rsid w:val="004D7966"/>
    <w:rsid w:val="004D7C2A"/>
    <w:rsid w:val="004E18B1"/>
    <w:rsid w:val="004E1B4A"/>
    <w:rsid w:val="004E244C"/>
    <w:rsid w:val="004E7D98"/>
    <w:rsid w:val="004F0B3B"/>
    <w:rsid w:val="00507123"/>
    <w:rsid w:val="00512CBA"/>
    <w:rsid w:val="00516C62"/>
    <w:rsid w:val="00525720"/>
    <w:rsid w:val="0054479F"/>
    <w:rsid w:val="005472EC"/>
    <w:rsid w:val="00552ACA"/>
    <w:rsid w:val="00552CDD"/>
    <w:rsid w:val="00556F40"/>
    <w:rsid w:val="00560251"/>
    <w:rsid w:val="00561D07"/>
    <w:rsid w:val="00567C5E"/>
    <w:rsid w:val="00571D7B"/>
    <w:rsid w:val="00581A3C"/>
    <w:rsid w:val="00586BE6"/>
    <w:rsid w:val="00590274"/>
    <w:rsid w:val="00590388"/>
    <w:rsid w:val="005A4386"/>
    <w:rsid w:val="005A782D"/>
    <w:rsid w:val="005B18B2"/>
    <w:rsid w:val="005B679F"/>
    <w:rsid w:val="005C21A8"/>
    <w:rsid w:val="005C379A"/>
    <w:rsid w:val="005D08F1"/>
    <w:rsid w:val="005D2A95"/>
    <w:rsid w:val="005F4E01"/>
    <w:rsid w:val="005F579A"/>
    <w:rsid w:val="005F6984"/>
    <w:rsid w:val="005F7AA8"/>
    <w:rsid w:val="00600BDE"/>
    <w:rsid w:val="00602D6E"/>
    <w:rsid w:val="0060428B"/>
    <w:rsid w:val="006049FF"/>
    <w:rsid w:val="00606782"/>
    <w:rsid w:val="00611D21"/>
    <w:rsid w:val="006159ED"/>
    <w:rsid w:val="0062319E"/>
    <w:rsid w:val="006244EE"/>
    <w:rsid w:val="00625C43"/>
    <w:rsid w:val="006305C6"/>
    <w:rsid w:val="00634292"/>
    <w:rsid w:val="006464F1"/>
    <w:rsid w:val="0065253C"/>
    <w:rsid w:val="006535D4"/>
    <w:rsid w:val="00660CB9"/>
    <w:rsid w:val="00671660"/>
    <w:rsid w:val="006837E9"/>
    <w:rsid w:val="00694F41"/>
    <w:rsid w:val="006A587A"/>
    <w:rsid w:val="006B3753"/>
    <w:rsid w:val="006B38BB"/>
    <w:rsid w:val="006B419E"/>
    <w:rsid w:val="006B4AD6"/>
    <w:rsid w:val="006C14B6"/>
    <w:rsid w:val="006C19AD"/>
    <w:rsid w:val="006D312B"/>
    <w:rsid w:val="006D74CB"/>
    <w:rsid w:val="006E2A09"/>
    <w:rsid w:val="006E4359"/>
    <w:rsid w:val="006E7E64"/>
    <w:rsid w:val="006F0DC5"/>
    <w:rsid w:val="006F0E54"/>
    <w:rsid w:val="006F4C88"/>
    <w:rsid w:val="006F66E4"/>
    <w:rsid w:val="006F7B0D"/>
    <w:rsid w:val="00702DC0"/>
    <w:rsid w:val="00705C74"/>
    <w:rsid w:val="0070630B"/>
    <w:rsid w:val="007106F3"/>
    <w:rsid w:val="007127C1"/>
    <w:rsid w:val="0071475E"/>
    <w:rsid w:val="00721A63"/>
    <w:rsid w:val="007318F2"/>
    <w:rsid w:val="00732201"/>
    <w:rsid w:val="00733F29"/>
    <w:rsid w:val="00735A59"/>
    <w:rsid w:val="00740145"/>
    <w:rsid w:val="007422A1"/>
    <w:rsid w:val="00745589"/>
    <w:rsid w:val="00745760"/>
    <w:rsid w:val="00750342"/>
    <w:rsid w:val="00754B3F"/>
    <w:rsid w:val="00754DAB"/>
    <w:rsid w:val="00755FE7"/>
    <w:rsid w:val="007634B7"/>
    <w:rsid w:val="007666BF"/>
    <w:rsid w:val="0077506F"/>
    <w:rsid w:val="00775328"/>
    <w:rsid w:val="00776DBA"/>
    <w:rsid w:val="00780433"/>
    <w:rsid w:val="007879EE"/>
    <w:rsid w:val="00793B54"/>
    <w:rsid w:val="007B60BE"/>
    <w:rsid w:val="007C11A4"/>
    <w:rsid w:val="007C699C"/>
    <w:rsid w:val="007C74C3"/>
    <w:rsid w:val="007D1294"/>
    <w:rsid w:val="007D1698"/>
    <w:rsid w:val="007D344A"/>
    <w:rsid w:val="007D35EF"/>
    <w:rsid w:val="007D776F"/>
    <w:rsid w:val="007E6678"/>
    <w:rsid w:val="007F26F1"/>
    <w:rsid w:val="007F2AAB"/>
    <w:rsid w:val="007F5DB6"/>
    <w:rsid w:val="007F7673"/>
    <w:rsid w:val="00804797"/>
    <w:rsid w:val="00805B21"/>
    <w:rsid w:val="00812485"/>
    <w:rsid w:val="00813ABF"/>
    <w:rsid w:val="00814429"/>
    <w:rsid w:val="008147BD"/>
    <w:rsid w:val="00814C18"/>
    <w:rsid w:val="008173EB"/>
    <w:rsid w:val="008233CE"/>
    <w:rsid w:val="00826477"/>
    <w:rsid w:val="00827EDB"/>
    <w:rsid w:val="00833FDF"/>
    <w:rsid w:val="00835416"/>
    <w:rsid w:val="008355F5"/>
    <w:rsid w:val="00835CEA"/>
    <w:rsid w:val="0084100D"/>
    <w:rsid w:val="00845B55"/>
    <w:rsid w:val="00851C3D"/>
    <w:rsid w:val="00851FC7"/>
    <w:rsid w:val="00853325"/>
    <w:rsid w:val="00883F75"/>
    <w:rsid w:val="00884A1B"/>
    <w:rsid w:val="00887778"/>
    <w:rsid w:val="00896FC2"/>
    <w:rsid w:val="008A337F"/>
    <w:rsid w:val="008A4175"/>
    <w:rsid w:val="008A4B25"/>
    <w:rsid w:val="008A61A0"/>
    <w:rsid w:val="008B16D1"/>
    <w:rsid w:val="008B702E"/>
    <w:rsid w:val="008B73B0"/>
    <w:rsid w:val="008B7652"/>
    <w:rsid w:val="008B7C58"/>
    <w:rsid w:val="008D07AF"/>
    <w:rsid w:val="008D29D7"/>
    <w:rsid w:val="008D319C"/>
    <w:rsid w:val="008D5859"/>
    <w:rsid w:val="008D6476"/>
    <w:rsid w:val="008E4D15"/>
    <w:rsid w:val="008F14C0"/>
    <w:rsid w:val="008F2CCB"/>
    <w:rsid w:val="008F35D1"/>
    <w:rsid w:val="008F4C4B"/>
    <w:rsid w:val="008F795D"/>
    <w:rsid w:val="00902846"/>
    <w:rsid w:val="009034C5"/>
    <w:rsid w:val="0090445B"/>
    <w:rsid w:val="00907D7C"/>
    <w:rsid w:val="00910613"/>
    <w:rsid w:val="00910937"/>
    <w:rsid w:val="00912828"/>
    <w:rsid w:val="0091568D"/>
    <w:rsid w:val="00915A2A"/>
    <w:rsid w:val="009229DD"/>
    <w:rsid w:val="00924FB1"/>
    <w:rsid w:val="00925D96"/>
    <w:rsid w:val="00927776"/>
    <w:rsid w:val="00931647"/>
    <w:rsid w:val="0093244C"/>
    <w:rsid w:val="0093647C"/>
    <w:rsid w:val="00943ACB"/>
    <w:rsid w:val="00943F1E"/>
    <w:rsid w:val="0094754E"/>
    <w:rsid w:val="00952F55"/>
    <w:rsid w:val="00953977"/>
    <w:rsid w:val="00960C09"/>
    <w:rsid w:val="00972B90"/>
    <w:rsid w:val="00974D44"/>
    <w:rsid w:val="00977652"/>
    <w:rsid w:val="00983E67"/>
    <w:rsid w:val="00985E6F"/>
    <w:rsid w:val="00987625"/>
    <w:rsid w:val="009942DE"/>
    <w:rsid w:val="009A01E2"/>
    <w:rsid w:val="009A4371"/>
    <w:rsid w:val="009A4474"/>
    <w:rsid w:val="009A5A47"/>
    <w:rsid w:val="009B741B"/>
    <w:rsid w:val="009C1A9D"/>
    <w:rsid w:val="009C668B"/>
    <w:rsid w:val="009C6A1E"/>
    <w:rsid w:val="009E00BD"/>
    <w:rsid w:val="009E33B8"/>
    <w:rsid w:val="009E604B"/>
    <w:rsid w:val="009E6686"/>
    <w:rsid w:val="009F462E"/>
    <w:rsid w:val="009F67D3"/>
    <w:rsid w:val="00A11CEA"/>
    <w:rsid w:val="00A12247"/>
    <w:rsid w:val="00A1258D"/>
    <w:rsid w:val="00A14B6E"/>
    <w:rsid w:val="00A22963"/>
    <w:rsid w:val="00A234EE"/>
    <w:rsid w:val="00A32721"/>
    <w:rsid w:val="00A379EE"/>
    <w:rsid w:val="00A41128"/>
    <w:rsid w:val="00A46788"/>
    <w:rsid w:val="00A5086D"/>
    <w:rsid w:val="00A50885"/>
    <w:rsid w:val="00A5201B"/>
    <w:rsid w:val="00A522FC"/>
    <w:rsid w:val="00A5287E"/>
    <w:rsid w:val="00A54659"/>
    <w:rsid w:val="00A550DA"/>
    <w:rsid w:val="00A55BF7"/>
    <w:rsid w:val="00A57FA7"/>
    <w:rsid w:val="00A61F9F"/>
    <w:rsid w:val="00A651F6"/>
    <w:rsid w:val="00A67DB0"/>
    <w:rsid w:val="00A77A9F"/>
    <w:rsid w:val="00A77D2F"/>
    <w:rsid w:val="00A82289"/>
    <w:rsid w:val="00A82E4D"/>
    <w:rsid w:val="00A856C3"/>
    <w:rsid w:val="00A94758"/>
    <w:rsid w:val="00AA16A5"/>
    <w:rsid w:val="00AB0AE2"/>
    <w:rsid w:val="00AC19CC"/>
    <w:rsid w:val="00AD0607"/>
    <w:rsid w:val="00AD2915"/>
    <w:rsid w:val="00AD40A0"/>
    <w:rsid w:val="00AD41BA"/>
    <w:rsid w:val="00AD4299"/>
    <w:rsid w:val="00AD74F0"/>
    <w:rsid w:val="00AD7BA0"/>
    <w:rsid w:val="00AE0DF7"/>
    <w:rsid w:val="00AF1CF4"/>
    <w:rsid w:val="00AF2F64"/>
    <w:rsid w:val="00AF4967"/>
    <w:rsid w:val="00AF4B60"/>
    <w:rsid w:val="00AF61E5"/>
    <w:rsid w:val="00AF7C96"/>
    <w:rsid w:val="00B01200"/>
    <w:rsid w:val="00B062DB"/>
    <w:rsid w:val="00B1065F"/>
    <w:rsid w:val="00B12010"/>
    <w:rsid w:val="00B20395"/>
    <w:rsid w:val="00B20AAE"/>
    <w:rsid w:val="00B214FF"/>
    <w:rsid w:val="00B247A9"/>
    <w:rsid w:val="00B24DDE"/>
    <w:rsid w:val="00B276BE"/>
    <w:rsid w:val="00B27AE1"/>
    <w:rsid w:val="00B304DD"/>
    <w:rsid w:val="00B41442"/>
    <w:rsid w:val="00B43EB4"/>
    <w:rsid w:val="00B4740B"/>
    <w:rsid w:val="00B54865"/>
    <w:rsid w:val="00B56AC4"/>
    <w:rsid w:val="00B639FD"/>
    <w:rsid w:val="00B63BA7"/>
    <w:rsid w:val="00B63EA6"/>
    <w:rsid w:val="00B73B2C"/>
    <w:rsid w:val="00B7674E"/>
    <w:rsid w:val="00B827B2"/>
    <w:rsid w:val="00B83279"/>
    <w:rsid w:val="00B83CA5"/>
    <w:rsid w:val="00B83FD7"/>
    <w:rsid w:val="00B90DEE"/>
    <w:rsid w:val="00B9128C"/>
    <w:rsid w:val="00B96FF2"/>
    <w:rsid w:val="00B9724E"/>
    <w:rsid w:val="00BA0622"/>
    <w:rsid w:val="00BA0988"/>
    <w:rsid w:val="00BA2A40"/>
    <w:rsid w:val="00BA40D3"/>
    <w:rsid w:val="00BB30C8"/>
    <w:rsid w:val="00BB4DF7"/>
    <w:rsid w:val="00BB61A2"/>
    <w:rsid w:val="00BB7B91"/>
    <w:rsid w:val="00BC12A0"/>
    <w:rsid w:val="00BC25E8"/>
    <w:rsid w:val="00BC492D"/>
    <w:rsid w:val="00BD177F"/>
    <w:rsid w:val="00BD5830"/>
    <w:rsid w:val="00BE0999"/>
    <w:rsid w:val="00BE12DF"/>
    <w:rsid w:val="00BE1EAD"/>
    <w:rsid w:val="00BE1EDE"/>
    <w:rsid w:val="00BE43E7"/>
    <w:rsid w:val="00BF01FB"/>
    <w:rsid w:val="00BF3BE4"/>
    <w:rsid w:val="00C06C8E"/>
    <w:rsid w:val="00C07989"/>
    <w:rsid w:val="00C1096F"/>
    <w:rsid w:val="00C13C8A"/>
    <w:rsid w:val="00C14F28"/>
    <w:rsid w:val="00C16B1D"/>
    <w:rsid w:val="00C17B65"/>
    <w:rsid w:val="00C23A82"/>
    <w:rsid w:val="00C248AD"/>
    <w:rsid w:val="00C26746"/>
    <w:rsid w:val="00C27028"/>
    <w:rsid w:val="00C30392"/>
    <w:rsid w:val="00C406F6"/>
    <w:rsid w:val="00C41A8A"/>
    <w:rsid w:val="00C54075"/>
    <w:rsid w:val="00C56B66"/>
    <w:rsid w:val="00C57358"/>
    <w:rsid w:val="00C57DF1"/>
    <w:rsid w:val="00C64EB6"/>
    <w:rsid w:val="00C655A9"/>
    <w:rsid w:val="00C67A31"/>
    <w:rsid w:val="00C73789"/>
    <w:rsid w:val="00C77D77"/>
    <w:rsid w:val="00C80187"/>
    <w:rsid w:val="00C80C26"/>
    <w:rsid w:val="00C94986"/>
    <w:rsid w:val="00CA3395"/>
    <w:rsid w:val="00CA444A"/>
    <w:rsid w:val="00CA6867"/>
    <w:rsid w:val="00CB0D07"/>
    <w:rsid w:val="00CB3BFF"/>
    <w:rsid w:val="00CB596E"/>
    <w:rsid w:val="00CC2012"/>
    <w:rsid w:val="00CC41F1"/>
    <w:rsid w:val="00CC5080"/>
    <w:rsid w:val="00CC5138"/>
    <w:rsid w:val="00CC5637"/>
    <w:rsid w:val="00CD0E99"/>
    <w:rsid w:val="00CD1E95"/>
    <w:rsid w:val="00CD2AC5"/>
    <w:rsid w:val="00CD5014"/>
    <w:rsid w:val="00CE150F"/>
    <w:rsid w:val="00CE7696"/>
    <w:rsid w:val="00CF5F8C"/>
    <w:rsid w:val="00CF7A06"/>
    <w:rsid w:val="00D03A10"/>
    <w:rsid w:val="00D11406"/>
    <w:rsid w:val="00D13C16"/>
    <w:rsid w:val="00D13D19"/>
    <w:rsid w:val="00D141A1"/>
    <w:rsid w:val="00D1522F"/>
    <w:rsid w:val="00D16E51"/>
    <w:rsid w:val="00D211B0"/>
    <w:rsid w:val="00D249CD"/>
    <w:rsid w:val="00D332FB"/>
    <w:rsid w:val="00D432DB"/>
    <w:rsid w:val="00D5587E"/>
    <w:rsid w:val="00D62438"/>
    <w:rsid w:val="00D72378"/>
    <w:rsid w:val="00D727C6"/>
    <w:rsid w:val="00D764D9"/>
    <w:rsid w:val="00D83978"/>
    <w:rsid w:val="00D85119"/>
    <w:rsid w:val="00D872AB"/>
    <w:rsid w:val="00DA2FD8"/>
    <w:rsid w:val="00DB0F3A"/>
    <w:rsid w:val="00DB39AA"/>
    <w:rsid w:val="00DB4695"/>
    <w:rsid w:val="00DB524D"/>
    <w:rsid w:val="00DC5830"/>
    <w:rsid w:val="00DC6B79"/>
    <w:rsid w:val="00DD6B8D"/>
    <w:rsid w:val="00DD6D7D"/>
    <w:rsid w:val="00DD7BB3"/>
    <w:rsid w:val="00DE231E"/>
    <w:rsid w:val="00DE4B05"/>
    <w:rsid w:val="00DF38D4"/>
    <w:rsid w:val="00DF3A5E"/>
    <w:rsid w:val="00E030E3"/>
    <w:rsid w:val="00E06A9D"/>
    <w:rsid w:val="00E12FE1"/>
    <w:rsid w:val="00E21AF0"/>
    <w:rsid w:val="00E220C2"/>
    <w:rsid w:val="00E30FA4"/>
    <w:rsid w:val="00E364F9"/>
    <w:rsid w:val="00E43BF5"/>
    <w:rsid w:val="00E5389D"/>
    <w:rsid w:val="00E54956"/>
    <w:rsid w:val="00E55FE5"/>
    <w:rsid w:val="00E570AA"/>
    <w:rsid w:val="00E64A1D"/>
    <w:rsid w:val="00E65775"/>
    <w:rsid w:val="00E7088A"/>
    <w:rsid w:val="00E71AE3"/>
    <w:rsid w:val="00E75474"/>
    <w:rsid w:val="00E80031"/>
    <w:rsid w:val="00E8230B"/>
    <w:rsid w:val="00E870D3"/>
    <w:rsid w:val="00E92C5E"/>
    <w:rsid w:val="00E97C1C"/>
    <w:rsid w:val="00EA2B94"/>
    <w:rsid w:val="00EA45C2"/>
    <w:rsid w:val="00EA7F09"/>
    <w:rsid w:val="00EB15BE"/>
    <w:rsid w:val="00EB3564"/>
    <w:rsid w:val="00EC0299"/>
    <w:rsid w:val="00EC0E04"/>
    <w:rsid w:val="00EC1AD6"/>
    <w:rsid w:val="00EC4B6E"/>
    <w:rsid w:val="00EC676A"/>
    <w:rsid w:val="00ED2161"/>
    <w:rsid w:val="00EE2D5E"/>
    <w:rsid w:val="00EE4370"/>
    <w:rsid w:val="00EE62AE"/>
    <w:rsid w:val="00F040B2"/>
    <w:rsid w:val="00F04205"/>
    <w:rsid w:val="00F11380"/>
    <w:rsid w:val="00F11CC3"/>
    <w:rsid w:val="00F120E1"/>
    <w:rsid w:val="00F13457"/>
    <w:rsid w:val="00F1394F"/>
    <w:rsid w:val="00F31926"/>
    <w:rsid w:val="00F34173"/>
    <w:rsid w:val="00F3632C"/>
    <w:rsid w:val="00F66C1D"/>
    <w:rsid w:val="00F86897"/>
    <w:rsid w:val="00F96C7C"/>
    <w:rsid w:val="00FA0FD0"/>
    <w:rsid w:val="00FA7FED"/>
    <w:rsid w:val="00FB1E3D"/>
    <w:rsid w:val="00FC270E"/>
    <w:rsid w:val="00FC3BA6"/>
    <w:rsid w:val="00FD1CF9"/>
    <w:rsid w:val="00FD25FB"/>
    <w:rsid w:val="00FD55F8"/>
    <w:rsid w:val="00FD65B5"/>
    <w:rsid w:val="00FE1EB3"/>
    <w:rsid w:val="00FE5CDC"/>
    <w:rsid w:val="00FF1E60"/>
    <w:rsid w:val="00FF4D5C"/>
    <w:rsid w:val="00FF6EB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E320EC"/>
  <w15:docId w15:val="{38DE1B14-6804-4FEB-B837-3ED35D215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4"/>
        <w:szCs w:val="24"/>
        <w:lang w:val="en-US" w:eastAsia="zh-TW"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paragraph" w:styleId="a4">
    <w:name w:val="List Paragraph"/>
    <w:basedOn w:val="a"/>
    <w:uiPriority w:val="34"/>
    <w:qFormat/>
    <w:rsid w:val="00DE6B2F"/>
    <w:pPr>
      <w:ind w:leftChars="200" w:left="480"/>
    </w:pPr>
  </w:style>
  <w:style w:type="paragraph" w:styleId="a5">
    <w:name w:val="header"/>
    <w:basedOn w:val="a"/>
    <w:link w:val="a6"/>
    <w:uiPriority w:val="99"/>
    <w:unhideWhenUsed/>
    <w:rsid w:val="00443517"/>
    <w:pPr>
      <w:tabs>
        <w:tab w:val="center" w:pos="4153"/>
        <w:tab w:val="right" w:pos="8306"/>
      </w:tabs>
      <w:snapToGrid w:val="0"/>
    </w:pPr>
    <w:rPr>
      <w:sz w:val="20"/>
      <w:szCs w:val="20"/>
    </w:rPr>
  </w:style>
  <w:style w:type="character" w:customStyle="1" w:styleId="a6">
    <w:name w:val="頁首 字元"/>
    <w:basedOn w:val="a0"/>
    <w:link w:val="a5"/>
    <w:uiPriority w:val="99"/>
    <w:rsid w:val="00443517"/>
    <w:rPr>
      <w:sz w:val="20"/>
      <w:szCs w:val="20"/>
    </w:rPr>
  </w:style>
  <w:style w:type="paragraph" w:styleId="a7">
    <w:name w:val="footer"/>
    <w:basedOn w:val="a"/>
    <w:link w:val="a8"/>
    <w:uiPriority w:val="99"/>
    <w:unhideWhenUsed/>
    <w:rsid w:val="00443517"/>
    <w:pPr>
      <w:tabs>
        <w:tab w:val="center" w:pos="4153"/>
        <w:tab w:val="right" w:pos="8306"/>
      </w:tabs>
      <w:snapToGrid w:val="0"/>
    </w:pPr>
    <w:rPr>
      <w:sz w:val="20"/>
      <w:szCs w:val="20"/>
    </w:rPr>
  </w:style>
  <w:style w:type="character" w:customStyle="1" w:styleId="a8">
    <w:name w:val="頁尾 字元"/>
    <w:basedOn w:val="a0"/>
    <w:link w:val="a7"/>
    <w:uiPriority w:val="99"/>
    <w:rsid w:val="00443517"/>
    <w:rPr>
      <w:sz w:val="20"/>
      <w:szCs w:val="20"/>
    </w:rPr>
  </w:style>
  <w:style w:type="character" w:styleId="a9">
    <w:name w:val="Hyperlink"/>
    <w:basedOn w:val="a0"/>
    <w:uiPriority w:val="99"/>
    <w:unhideWhenUsed/>
    <w:rsid w:val="00AD0D37"/>
    <w:rPr>
      <w:color w:val="0563C1" w:themeColor="hyperlink"/>
      <w:u w:val="single"/>
    </w:rPr>
  </w:style>
  <w:style w:type="character" w:styleId="aa">
    <w:name w:val="Unresolved Mention"/>
    <w:basedOn w:val="a0"/>
    <w:uiPriority w:val="99"/>
    <w:semiHidden/>
    <w:unhideWhenUsed/>
    <w:rsid w:val="00AD0D37"/>
    <w:rPr>
      <w:color w:val="605E5C"/>
      <w:shd w:val="clear" w:color="auto" w:fill="E1DFDD"/>
    </w:rPr>
  </w:style>
  <w:style w:type="paragraph" w:customStyle="1" w:styleId="Default">
    <w:name w:val="Default"/>
    <w:rsid w:val="00F97A14"/>
    <w:pPr>
      <w:autoSpaceDE w:val="0"/>
      <w:autoSpaceDN w:val="0"/>
      <w:adjustRightInd w:val="0"/>
    </w:pPr>
    <w:rPr>
      <w:rFonts w:ascii="微軟正黑體" w:eastAsia="微軟正黑體" w:cs="微軟正黑體"/>
      <w:color w:val="000000"/>
    </w:rPr>
  </w:style>
  <w:style w:type="paragraph" w:styleId="ab">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styleId="ac">
    <w:name w:val="annotation reference"/>
    <w:basedOn w:val="a0"/>
    <w:uiPriority w:val="99"/>
    <w:semiHidden/>
    <w:unhideWhenUsed/>
    <w:rsid w:val="00FA7FED"/>
    <w:rPr>
      <w:sz w:val="18"/>
      <w:szCs w:val="18"/>
    </w:rPr>
  </w:style>
  <w:style w:type="paragraph" w:styleId="ad">
    <w:name w:val="annotation text"/>
    <w:basedOn w:val="a"/>
    <w:link w:val="ae"/>
    <w:uiPriority w:val="99"/>
    <w:semiHidden/>
    <w:unhideWhenUsed/>
    <w:rsid w:val="00FA7FED"/>
  </w:style>
  <w:style w:type="character" w:customStyle="1" w:styleId="ae">
    <w:name w:val="註解文字 字元"/>
    <w:basedOn w:val="a0"/>
    <w:link w:val="ad"/>
    <w:uiPriority w:val="99"/>
    <w:semiHidden/>
    <w:rsid w:val="00FA7FED"/>
  </w:style>
  <w:style w:type="paragraph" w:styleId="af">
    <w:name w:val="annotation subject"/>
    <w:basedOn w:val="ad"/>
    <w:next w:val="ad"/>
    <w:link w:val="af0"/>
    <w:uiPriority w:val="99"/>
    <w:semiHidden/>
    <w:unhideWhenUsed/>
    <w:rsid w:val="00FA7FED"/>
    <w:rPr>
      <w:b/>
      <w:bCs/>
    </w:rPr>
  </w:style>
  <w:style w:type="character" w:customStyle="1" w:styleId="af0">
    <w:name w:val="註解主旨 字元"/>
    <w:basedOn w:val="ae"/>
    <w:link w:val="af"/>
    <w:uiPriority w:val="99"/>
    <w:semiHidden/>
    <w:rsid w:val="00FA7FED"/>
    <w:rPr>
      <w:b/>
      <w:bCs/>
    </w:rPr>
  </w:style>
  <w:style w:type="paragraph" w:styleId="af1">
    <w:name w:val="Revision"/>
    <w:hidden/>
    <w:uiPriority w:val="99"/>
    <w:semiHidden/>
    <w:rsid w:val="008B7C58"/>
    <w:pPr>
      <w:widowControl/>
    </w:pPr>
  </w:style>
  <w:style w:type="table" w:styleId="af2">
    <w:name w:val="Table Grid"/>
    <w:basedOn w:val="a1"/>
    <w:uiPriority w:val="39"/>
    <w:rsid w:val="005C37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FollowedHyperlink"/>
    <w:basedOn w:val="a0"/>
    <w:uiPriority w:val="99"/>
    <w:semiHidden/>
    <w:unhideWhenUsed/>
    <w:rsid w:val="001105C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044844">
      <w:bodyDiv w:val="1"/>
      <w:marLeft w:val="0"/>
      <w:marRight w:val="0"/>
      <w:marTop w:val="0"/>
      <w:marBottom w:val="0"/>
      <w:divBdr>
        <w:top w:val="none" w:sz="0" w:space="0" w:color="auto"/>
        <w:left w:val="none" w:sz="0" w:space="0" w:color="auto"/>
        <w:bottom w:val="none" w:sz="0" w:space="0" w:color="auto"/>
        <w:right w:val="none" w:sz="0" w:space="0" w:color="auto"/>
      </w:divBdr>
    </w:div>
    <w:div w:id="21384039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artogoco.pse.is/89lwwj"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artogoco.pse.is/89lwvf" TargetMode="External"/><Relationship Id="rId4" Type="http://schemas.openxmlformats.org/officeDocument/2006/relationships/styles" Target="styles.xml"/><Relationship Id="rId9" Type="http://schemas.openxmlformats.org/officeDocument/2006/relationships/hyperlink" Target="mailto:TCAMEXH2025@80037243.g.hinet.net" TargetMode="External"/><Relationship Id="rId14"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3MbEhExmyfd9+Ow1HxVy6Yvr/g==">CgMxLjAyCGguZ2pkZ3hzOAByITE4eUR6d1RWT25raEx6R0dCTTI5azVILTdiLUJWTDZGZA==</go:docsCustomData>
</go:gDocsCustomXmlDataStorage>
</file>

<file path=customXml/itemProps1.xml><?xml version="1.0" encoding="utf-8"?>
<ds:datastoreItem xmlns:ds="http://schemas.openxmlformats.org/officeDocument/2006/customXml" ds:itemID="{FB2ECF9E-6FFD-4C1D-A2B8-FBD8690CDFD0}">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286</TotalTime>
  <Pages>17</Pages>
  <Words>2997</Words>
  <Characters>17089</Characters>
  <Application>Microsoft Office Word</Application>
  <DocSecurity>0</DocSecurity>
  <Lines>142</Lines>
  <Paragraphs>40</Paragraphs>
  <ScaleCrop>false</ScaleCrop>
  <Company/>
  <LinksUpToDate>false</LinksUpToDate>
  <CharactersWithSpaces>20046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彭楷騰</dc:creator>
  <cp:keywords/>
  <dc:description/>
  <cp:lastModifiedBy>黃雅雯</cp:lastModifiedBy>
  <cp:revision>365</cp:revision>
  <cp:lastPrinted>2025-09-17T11:19:00Z</cp:lastPrinted>
  <dcterms:created xsi:type="dcterms:W3CDTF">2025-09-11T12:35:00Z</dcterms:created>
  <dcterms:modified xsi:type="dcterms:W3CDTF">2025-10-22T07:18:00Z</dcterms:modified>
</cp:coreProperties>
</file>